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664DE957"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F674E4">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388F706" w:rsidR="00D36669" w:rsidRPr="00B900DD" w:rsidRDefault="00F674E4" w:rsidP="00D36669">
      <w:pPr>
        <w:spacing w:after="0"/>
        <w:jc w:val="center"/>
        <w:outlineLvl w:val="0"/>
        <w:rPr>
          <w:rFonts w:ascii="Trebuchet MS" w:hAnsi="Trebuchet MS"/>
          <w:b/>
          <w:sz w:val="20"/>
        </w:rPr>
      </w:pPr>
      <w:r>
        <w:rPr>
          <w:rFonts w:ascii="Trebuchet MS" w:hAnsi="Trebuchet MS"/>
          <w:b/>
          <w:sz w:val="28"/>
        </w:rPr>
        <w:t>000942</w:t>
      </w:r>
    </w:p>
    <w:p w14:paraId="5AD36253" w14:textId="199C0788" w:rsidR="00BF33BD" w:rsidRPr="00B900DD" w:rsidRDefault="00F674E4" w:rsidP="00D36669">
      <w:pPr>
        <w:spacing w:after="0"/>
        <w:jc w:val="center"/>
        <w:outlineLvl w:val="0"/>
        <w:rPr>
          <w:rFonts w:ascii="Trebuchet MS" w:hAnsi="Trebuchet MS"/>
          <w:b/>
          <w:sz w:val="28"/>
        </w:rPr>
      </w:pPr>
      <w:r>
        <w:rPr>
          <w:rFonts w:ascii="Trebuchet MS" w:hAnsi="Trebuchet MS"/>
          <w:b/>
          <w:sz w:val="28"/>
        </w:rPr>
        <w:t>REGION UCAYALI-SEDE CENTRAL</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1B7191E"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F674E4">
        <w:rPr>
          <w:rFonts w:ascii="Trebuchet MS" w:hAnsi="Trebuchet MS"/>
          <w:sz w:val="16"/>
        </w:rPr>
        <w:t>43,706,003.56</w:t>
      </w:r>
      <w:r w:rsidRPr="00B900DD">
        <w:rPr>
          <w:rFonts w:ascii="Trebuchet MS" w:hAnsi="Trebuchet MS"/>
          <w:sz w:val="16"/>
        </w:rPr>
        <w:t xml:space="preserve"> soles / </w:t>
      </w:r>
      <w:r w:rsidR="00F674E4">
        <w:rPr>
          <w:rFonts w:ascii="Trebuchet MS" w:hAnsi="Trebuchet MS"/>
          <w:sz w:val="16"/>
        </w:rPr>
        <w:t>12.8</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84E97C4" w14:textId="47584984"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PERSONAL ADMINISTRATIVO</w:t>
      </w:r>
    </w:p>
    <w:p w14:paraId="5A212D24" w14:textId="0AB6F7ED"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6,201,203.76 soles / 14.1% del total devengado en Productos</w:t>
      </w:r>
      <w:r>
        <w:rPr>
          <w:rFonts w:ascii="Trebuchet MS" w:hAnsi="Trebuchet MS"/>
          <w:sz w:val="16"/>
        </w:rPr>
        <w:tab/>
        <w:t>3</w:t>
      </w:r>
    </w:p>
    <w:p w14:paraId="45CDB058"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6C78E8C2" w14:textId="4A5E2F48"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CONTRATO ADMINISTRATIVO DE SERVICIOS</w:t>
      </w:r>
    </w:p>
    <w:p w14:paraId="75865189" w14:textId="5CC5D381"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6,166,741.58 soles / 14.1% del total devengado en Productos</w:t>
      </w:r>
      <w:r>
        <w:rPr>
          <w:rFonts w:ascii="Trebuchet MS" w:hAnsi="Trebuchet MS"/>
          <w:sz w:val="16"/>
        </w:rPr>
        <w:tab/>
        <w:t>4</w:t>
      </w:r>
    </w:p>
    <w:p w14:paraId="3CF2E6BC"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7E2E92EE" w14:textId="05B3D63F"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REMUNERACIONES, PENSIONES, DIETAS - PARTIDAS RESTANTES</w:t>
      </w:r>
    </w:p>
    <w:p w14:paraId="5BC7B077" w14:textId="489475A4"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2,517,408.57 soles / 5.7% del total devengado en Productos</w:t>
      </w:r>
      <w:r>
        <w:rPr>
          <w:rFonts w:ascii="Trebuchet MS" w:hAnsi="Trebuchet MS"/>
          <w:sz w:val="16"/>
        </w:rPr>
        <w:tab/>
        <w:t>5</w:t>
      </w:r>
    </w:p>
    <w:p w14:paraId="16C9B6C0"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7E596232" w14:textId="745DEA19"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MANTENIMIENTO DE EDIFICACIONES, OFICINAS Y ESTRUCTURAS</w:t>
      </w:r>
    </w:p>
    <w:p w14:paraId="46190DBA" w14:textId="4AE16297"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3,279,621.74 soles / 7.5% del total devengado en Productos</w:t>
      </w:r>
      <w:r>
        <w:rPr>
          <w:rFonts w:ascii="Trebuchet MS" w:hAnsi="Trebuchet MS"/>
          <w:sz w:val="16"/>
        </w:rPr>
        <w:tab/>
        <w:t>5</w:t>
      </w:r>
    </w:p>
    <w:p w14:paraId="4A307242"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4FC27B9B" w14:textId="3141F593"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LOCAC SERVICIOS REALIZADOS X PERSONAS NATURALES RELAC. AL ROL DE LA ENTIDAD</w:t>
      </w:r>
    </w:p>
    <w:p w14:paraId="730CCDDC" w14:textId="41411DB6"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12,267,993.17 soles / 28.0% del total devengado en Productos</w:t>
      </w:r>
      <w:r>
        <w:rPr>
          <w:rFonts w:ascii="Trebuchet MS" w:hAnsi="Trebuchet MS"/>
          <w:sz w:val="16"/>
        </w:rPr>
        <w:tab/>
        <w:t>6</w:t>
      </w:r>
    </w:p>
    <w:p w14:paraId="4D4267FC"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5867F512" w14:textId="295BC093"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CONTRATACION DE SERVICIOS - PARTIDAS RESTANTES</w:t>
      </w:r>
    </w:p>
    <w:p w14:paraId="27318942" w14:textId="2CAD3664"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4,463,824.63 soles / 10.2% del total devengado en Productos</w:t>
      </w:r>
      <w:r>
        <w:rPr>
          <w:rFonts w:ascii="Trebuchet MS" w:hAnsi="Trebuchet MS"/>
          <w:sz w:val="16"/>
        </w:rPr>
        <w:tab/>
        <w:t>7</w:t>
      </w:r>
    </w:p>
    <w:p w14:paraId="326B7B06"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3086A8C2" w14:textId="3BB6D012"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DONACIONES Y TRANSFERENCIAS</w:t>
      </w:r>
    </w:p>
    <w:p w14:paraId="3904E422" w14:textId="211FEF54"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2,791,933.00 soles / 6.3% del total devengado en Productos</w:t>
      </w:r>
      <w:r>
        <w:rPr>
          <w:rFonts w:ascii="Trebuchet MS" w:hAnsi="Trebuchet MS"/>
          <w:sz w:val="16"/>
        </w:rPr>
        <w:tab/>
        <w:t>8</w:t>
      </w:r>
    </w:p>
    <w:p w14:paraId="0BB0B509"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1063AEDC" w14:textId="3E6384BB"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5B37F5C7" w14:textId="01564B0F"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6,017,277.11 soles / 13.7% del total devengado en Productos</w:t>
      </w:r>
      <w:r>
        <w:rPr>
          <w:rFonts w:ascii="Trebuchet MS" w:hAnsi="Trebuchet MS"/>
          <w:sz w:val="16"/>
        </w:rPr>
        <w:tab/>
        <w:t>8</w:t>
      </w:r>
    </w:p>
    <w:p w14:paraId="0CDCB48E"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0931C584" w14:textId="0DB203F2" w:rsidR="00622956" w:rsidRPr="00B900DD" w:rsidRDefault="00F674E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3C771EE" w:rsidR="00622956" w:rsidRPr="00B900DD" w:rsidRDefault="00F674E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318D2B33"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F674E4">
        <w:rPr>
          <w:rFonts w:ascii="Trebuchet MS" w:hAnsi="Trebuchet MS"/>
          <w:sz w:val="16"/>
        </w:rPr>
        <w:t>298,503,218.17</w:t>
      </w:r>
      <w:r w:rsidRPr="00B900DD">
        <w:rPr>
          <w:rFonts w:ascii="Trebuchet MS" w:hAnsi="Trebuchet MS"/>
          <w:sz w:val="16"/>
        </w:rPr>
        <w:t xml:space="preserve"> soles / </w:t>
      </w:r>
      <w:r w:rsidR="00F674E4">
        <w:rPr>
          <w:rFonts w:ascii="Trebuchet MS" w:hAnsi="Trebuchet MS"/>
          <w:sz w:val="16"/>
        </w:rPr>
        <w:t>87.2</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F674E4">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F15DA36" w14:textId="1C2FE14E"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EDIFICIOS ADMINISTRATIVOS</w:t>
      </w:r>
    </w:p>
    <w:p w14:paraId="44611BF7" w14:textId="3DEBC346"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16,551,042.03 soles / 5.5% del total devengado en Proyectos</w:t>
      </w:r>
      <w:r>
        <w:rPr>
          <w:rFonts w:ascii="Trebuchet MS" w:hAnsi="Trebuchet MS"/>
          <w:sz w:val="16"/>
        </w:rPr>
        <w:tab/>
        <w:t>12</w:t>
      </w:r>
    </w:p>
    <w:p w14:paraId="5C7A9E1B"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40CDA957" w14:textId="7C7F1B47"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INSTALACIONES EDUCATIVAS</w:t>
      </w:r>
    </w:p>
    <w:p w14:paraId="2CE652DC" w14:textId="2B0B0CA7"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64,346,500.76 soles / 21.5% del total devengado en Proyectos</w:t>
      </w:r>
      <w:r>
        <w:rPr>
          <w:rFonts w:ascii="Trebuchet MS" w:hAnsi="Trebuchet MS"/>
          <w:sz w:val="16"/>
        </w:rPr>
        <w:tab/>
        <w:t>13</w:t>
      </w:r>
    </w:p>
    <w:p w14:paraId="1B059D1D"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02B3F7F9" w14:textId="45B5DF81"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INSTALACIONES MEDICAS</w:t>
      </w:r>
    </w:p>
    <w:p w14:paraId="4D3CB3C5" w14:textId="590C1900"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7,432,489.81 soles / 2.4% del total devengado en Proyectos</w:t>
      </w:r>
      <w:r>
        <w:rPr>
          <w:rFonts w:ascii="Trebuchet MS" w:hAnsi="Trebuchet MS"/>
          <w:sz w:val="16"/>
        </w:rPr>
        <w:tab/>
        <w:t>14</w:t>
      </w:r>
    </w:p>
    <w:p w14:paraId="2CC95BC5"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21ED141C" w14:textId="78781CB8"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INFRAESTRUCTURA VIAL</w:t>
      </w:r>
    </w:p>
    <w:p w14:paraId="1F2949A5" w14:textId="03353723"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129,621,873.46 soles / 43.4% del total devengado en Proyectos</w:t>
      </w:r>
      <w:r>
        <w:rPr>
          <w:rFonts w:ascii="Trebuchet MS" w:hAnsi="Trebuchet MS"/>
          <w:sz w:val="16"/>
        </w:rPr>
        <w:tab/>
        <w:t>15</w:t>
      </w:r>
    </w:p>
    <w:p w14:paraId="0DFAFFC2"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74D0050A" w14:textId="0712F4FE"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ADQUISICION DE MAQUINARIAS, EQUIPO Y MOBILIARIO</w:t>
      </w:r>
    </w:p>
    <w:p w14:paraId="6B5E3B54" w14:textId="3187BDE8"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31,677,959.28 soles / 10.6% del total devengado en Proyectos</w:t>
      </w:r>
      <w:r>
        <w:rPr>
          <w:rFonts w:ascii="Trebuchet MS" w:hAnsi="Trebuchet MS"/>
          <w:sz w:val="16"/>
        </w:rPr>
        <w:tab/>
        <w:t>16</w:t>
      </w:r>
    </w:p>
    <w:p w14:paraId="1916F889"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59B01CD3" w14:textId="54E65054"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ESTUDIOS DE PRE INVERSION</w:t>
      </w:r>
    </w:p>
    <w:p w14:paraId="544EC190" w14:textId="618BF26E"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5,962,424.43 soles / 2.0% del total devengado en Proyectos</w:t>
      </w:r>
      <w:r>
        <w:rPr>
          <w:rFonts w:ascii="Trebuchet MS" w:hAnsi="Trebuchet MS"/>
          <w:sz w:val="16"/>
        </w:rPr>
        <w:tab/>
        <w:t>17</w:t>
      </w:r>
    </w:p>
    <w:p w14:paraId="6C649544"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102556E0" w14:textId="76263785"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ab/>
        <w:t>GASTOS DIVERSOS EN PROYECTOS</w:t>
      </w:r>
    </w:p>
    <w:p w14:paraId="0382985C" w14:textId="661DF099"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30,689,119.79 soles / 10.2% del total devengado en Proyectos</w:t>
      </w:r>
      <w:r>
        <w:rPr>
          <w:rFonts w:ascii="Trebuchet MS" w:hAnsi="Trebuchet MS"/>
          <w:sz w:val="16"/>
        </w:rPr>
        <w:tab/>
        <w:t>18</w:t>
      </w:r>
    </w:p>
    <w:p w14:paraId="441BB1C0"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6AB988F5" w14:textId="4CC6A621"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ab/>
        <w:t>OTROS GASTOS EN PROYECTOS</w:t>
      </w:r>
    </w:p>
    <w:p w14:paraId="6AC80787" w14:textId="024B5066" w:rsidR="00F674E4" w:rsidRDefault="00F674E4" w:rsidP="00F674E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12,221,808.61 soles / 4.0% del total devengado en Proyectos</w:t>
      </w:r>
      <w:r>
        <w:rPr>
          <w:rFonts w:ascii="Trebuchet MS" w:hAnsi="Trebuchet MS"/>
          <w:sz w:val="16"/>
        </w:rPr>
        <w:tab/>
        <w:t>19</w:t>
      </w:r>
    </w:p>
    <w:p w14:paraId="16D5AECC" w14:textId="77777777" w:rsidR="00F674E4" w:rsidRPr="00B900DD" w:rsidRDefault="00F674E4" w:rsidP="00F674E4">
      <w:pPr>
        <w:tabs>
          <w:tab w:val="left" w:pos="1276"/>
          <w:tab w:val="right" w:leader="dot" w:pos="9923"/>
        </w:tabs>
        <w:spacing w:after="0" w:line="240" w:lineRule="auto"/>
        <w:ind w:left="714"/>
        <w:jc w:val="both"/>
        <w:rPr>
          <w:rFonts w:ascii="Trebuchet MS" w:hAnsi="Trebuchet MS"/>
          <w:sz w:val="16"/>
        </w:rPr>
      </w:pPr>
    </w:p>
    <w:p w14:paraId="0CFAEF85" w14:textId="6EE1656B" w:rsidR="000D1E86" w:rsidRPr="00B900DD" w:rsidRDefault="00F674E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19</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EA54F7A" w:rsidR="000D1E86" w:rsidRPr="00B900DD" w:rsidRDefault="00F674E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20</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E883D0C"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F674E4">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F674E4">
        <w:rPr>
          <w:rFonts w:ascii="Trebuchet MS" w:hAnsi="Trebuchet MS"/>
          <w:sz w:val="16"/>
        </w:rPr>
        <w:t>21</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2482C8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F674E4">
        <w:rPr>
          <w:rFonts w:ascii="Trebuchet MS" w:hAnsi="Trebuchet MS"/>
          <w:b/>
          <w:sz w:val="20"/>
        </w:rPr>
        <w:t>07-OCTUBRE-2024</w:t>
      </w:r>
    </w:p>
    <w:p w14:paraId="13948C14" w14:textId="0936D084" w:rsidR="003D5D70" w:rsidRDefault="00F674E4"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16EA086F" wp14:editId="7947CF1C">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3B93B17" w:rsidR="003D5D70" w:rsidRPr="00B900DD" w:rsidRDefault="00F674E4"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341CBBCC" wp14:editId="29247108">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F674E4">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F674E4">
        <w:trPr>
          <w:jc w:val="center"/>
        </w:trPr>
        <w:tc>
          <w:tcPr>
            <w:tcW w:w="5456" w:type="dxa"/>
            <w:shd w:val="clear" w:color="auto" w:fill="auto"/>
          </w:tcPr>
          <w:p w14:paraId="1307ED02" w14:textId="6E557D45" w:rsidR="00D4297F" w:rsidRPr="00B900DD" w:rsidRDefault="00F674E4" w:rsidP="00C26F31">
            <w:pPr>
              <w:spacing w:after="60"/>
              <w:jc w:val="center"/>
              <w:rPr>
                <w:rFonts w:ascii="Trebuchet MS" w:hAnsi="Trebuchet MS"/>
                <w:sz w:val="16"/>
              </w:rPr>
            </w:pPr>
            <w:r>
              <w:rPr>
                <w:rFonts w:ascii="Trebuchet MS" w:hAnsi="Trebuchet MS"/>
                <w:noProof/>
                <w:sz w:val="16"/>
                <w:lang w:val="en-US"/>
              </w:rPr>
              <w:drawing>
                <wp:inline distT="0" distB="0" distL="0" distR="0" wp14:anchorId="60B3B660" wp14:editId="3514B0EA">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FF16E7D" w:rsidR="00D4297F" w:rsidRPr="00B900DD" w:rsidRDefault="00F674E4" w:rsidP="00C26F31">
            <w:pPr>
              <w:spacing w:after="60"/>
              <w:jc w:val="center"/>
              <w:rPr>
                <w:rFonts w:ascii="Trebuchet MS" w:hAnsi="Trebuchet MS"/>
                <w:sz w:val="16"/>
              </w:rPr>
            </w:pPr>
            <w:r>
              <w:rPr>
                <w:rFonts w:ascii="Trebuchet MS" w:hAnsi="Trebuchet MS"/>
                <w:noProof/>
                <w:sz w:val="16"/>
                <w:lang w:val="en-US"/>
              </w:rPr>
              <w:drawing>
                <wp:inline distT="0" distB="0" distL="0" distR="0" wp14:anchorId="1C28B104" wp14:editId="65EE7209">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BCC6105"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F674E4">
        <w:rPr>
          <w:rFonts w:ascii="Trebuchet MS" w:hAnsi="Trebuchet MS"/>
          <w:sz w:val="20"/>
          <w:u w:val="double"/>
        </w:rPr>
        <w:t>43,706,003.56</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F674E4">
        <w:rPr>
          <w:rFonts w:ascii="Trebuchet MS" w:hAnsi="Trebuchet MS"/>
          <w:sz w:val="20"/>
          <w:u w:val="double"/>
        </w:rPr>
        <w:t>12.8</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F674E4">
        <w:trPr>
          <w:jc w:val="center"/>
        </w:trPr>
        <w:tc>
          <w:tcPr>
            <w:tcW w:w="14256" w:type="dxa"/>
            <w:shd w:val="clear" w:color="auto" w:fill="auto"/>
          </w:tcPr>
          <w:p w14:paraId="252EE61D" w14:textId="592F3472" w:rsidR="002C48A9" w:rsidRPr="00B900DD" w:rsidRDefault="00F674E4" w:rsidP="00CB28BD">
            <w:pPr>
              <w:spacing w:after="60"/>
              <w:jc w:val="center"/>
              <w:rPr>
                <w:rFonts w:ascii="Trebuchet MS" w:hAnsi="Trebuchet MS"/>
                <w:sz w:val="16"/>
              </w:rPr>
            </w:pPr>
            <w:r>
              <w:rPr>
                <w:rFonts w:ascii="Trebuchet MS" w:hAnsi="Trebuchet MS"/>
                <w:noProof/>
                <w:sz w:val="16"/>
                <w:lang w:val="en-US"/>
              </w:rPr>
              <w:drawing>
                <wp:inline distT="0" distB="0" distL="0" distR="0" wp14:anchorId="02FBCF83" wp14:editId="7AF5B8B7">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F674E4">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F674E4">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F674E4">
        <w:trPr>
          <w:jc w:val="center"/>
        </w:trPr>
        <w:tc>
          <w:tcPr>
            <w:tcW w:w="8359" w:type="dxa"/>
            <w:shd w:val="clear" w:color="auto" w:fill="auto"/>
          </w:tcPr>
          <w:p w14:paraId="7DD25D56" w14:textId="163FBF65" w:rsidR="002C48A9" w:rsidRPr="00B900DD" w:rsidRDefault="00F674E4" w:rsidP="00D3688B">
            <w:pPr>
              <w:jc w:val="center"/>
              <w:rPr>
                <w:rFonts w:ascii="Trebuchet MS" w:hAnsi="Trebuchet MS"/>
                <w:sz w:val="16"/>
              </w:rPr>
            </w:pPr>
            <w:r>
              <w:rPr>
                <w:rFonts w:ascii="Trebuchet MS" w:hAnsi="Trebuchet MS"/>
                <w:noProof/>
                <w:sz w:val="16"/>
                <w:lang w:val="en-US"/>
              </w:rPr>
              <w:drawing>
                <wp:inline distT="0" distB="0" distL="0" distR="0" wp14:anchorId="269E42E9" wp14:editId="68503651">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1FB0CC8" w:rsidR="002C48A9" w:rsidRPr="00B900DD" w:rsidRDefault="00F674E4"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1725FD45" wp14:editId="6D5F8CAF">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1F8DA4C7" w14:textId="77777777" w:rsidTr="00F674E4">
        <w:trPr>
          <w:cantSplit/>
        </w:trPr>
        <w:tc>
          <w:tcPr>
            <w:tcW w:w="15163" w:type="dxa"/>
            <w:shd w:val="clear" w:color="auto" w:fill="auto"/>
          </w:tcPr>
          <w:p w14:paraId="4F8A2ACC" w14:textId="7ACAD847"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6,201,203.76</w:t>
            </w:r>
            <w:r w:rsidRPr="00252B61">
              <w:rPr>
                <w:rFonts w:ascii="Trebuchet MS" w:hAnsi="Trebuchet MS"/>
                <w:spacing w:val="-2"/>
                <w:sz w:val="18"/>
                <w:u w:val="single"/>
              </w:rPr>
              <w:t xml:space="preserve"> soles / </w:t>
            </w:r>
            <w:r>
              <w:rPr>
                <w:rFonts w:ascii="Trebuchet MS" w:hAnsi="Trebuchet MS"/>
                <w:spacing w:val="-2"/>
                <w:sz w:val="18"/>
                <w:u w:val="single"/>
              </w:rPr>
              <w:t>14.1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298A915" w14:textId="6EA3FE38" w:rsidR="00F674E4" w:rsidRPr="00252B61" w:rsidRDefault="00F674E4" w:rsidP="00E05AD6">
            <w:pPr>
              <w:rPr>
                <w:rFonts w:ascii="Trebuchet MS" w:hAnsi="Trebuchet MS"/>
                <w:noProof/>
                <w:sz w:val="16"/>
                <w:lang w:eastAsia="es-ES"/>
              </w:rPr>
            </w:pPr>
            <w:r>
              <w:rPr>
                <w:rFonts w:ascii="Trebuchet MS" w:hAnsi="Trebuchet MS"/>
                <w:noProof/>
                <w:sz w:val="16"/>
                <w:lang w:val="en-US"/>
              </w:rPr>
              <w:drawing>
                <wp:inline distT="0" distB="0" distL="0" distR="0" wp14:anchorId="245CA634" wp14:editId="60430051">
                  <wp:extent cx="9418206" cy="1628526"/>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628526"/>
                          </a:xfrm>
                          <a:prstGeom prst="rect">
                            <a:avLst/>
                          </a:prstGeom>
                        </pic:spPr>
                      </pic:pic>
                    </a:graphicData>
                  </a:graphic>
                </wp:inline>
              </w:drawing>
            </w:r>
          </w:p>
          <w:p w14:paraId="359B3D5B" w14:textId="4368DBC2" w:rsidR="00F674E4" w:rsidRPr="00252B61" w:rsidRDefault="00F674E4" w:rsidP="00E05AD6">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49D3265A"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33F7A6D9" w14:textId="77777777" w:rsidTr="00F674E4">
        <w:trPr>
          <w:cantSplit/>
        </w:trPr>
        <w:tc>
          <w:tcPr>
            <w:tcW w:w="15163" w:type="dxa"/>
            <w:shd w:val="clear" w:color="auto" w:fill="auto"/>
          </w:tcPr>
          <w:p w14:paraId="0A4FA163" w14:textId="231D8E84"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6,166,741.58</w:t>
            </w:r>
            <w:r w:rsidRPr="00252B61">
              <w:rPr>
                <w:rFonts w:ascii="Trebuchet MS" w:hAnsi="Trebuchet MS"/>
                <w:spacing w:val="-2"/>
                <w:sz w:val="18"/>
                <w:u w:val="single"/>
              </w:rPr>
              <w:t xml:space="preserve"> soles / </w:t>
            </w:r>
            <w:r>
              <w:rPr>
                <w:rFonts w:ascii="Trebuchet MS" w:hAnsi="Trebuchet MS"/>
                <w:spacing w:val="-2"/>
                <w:sz w:val="18"/>
                <w:u w:val="single"/>
              </w:rPr>
              <w:t>14.1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BEF07A4" w14:textId="6A43E492" w:rsidR="00F674E4" w:rsidRPr="00252B61" w:rsidRDefault="00F674E4" w:rsidP="00E05AD6">
            <w:pPr>
              <w:rPr>
                <w:rFonts w:ascii="Trebuchet MS" w:hAnsi="Trebuchet MS"/>
                <w:noProof/>
                <w:sz w:val="16"/>
                <w:lang w:eastAsia="es-ES"/>
              </w:rPr>
            </w:pPr>
            <w:r>
              <w:rPr>
                <w:rFonts w:ascii="Trebuchet MS" w:hAnsi="Trebuchet MS"/>
                <w:noProof/>
                <w:sz w:val="16"/>
                <w:lang w:val="en-US"/>
              </w:rPr>
              <w:drawing>
                <wp:inline distT="0" distB="0" distL="0" distR="0" wp14:anchorId="49A4B5D7" wp14:editId="0D8F2036">
                  <wp:extent cx="9418206" cy="5560519"/>
                  <wp:effectExtent l="0" t="0" r="0" b="254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560519"/>
                          </a:xfrm>
                          <a:prstGeom prst="rect">
                            <a:avLst/>
                          </a:prstGeom>
                        </pic:spPr>
                      </pic:pic>
                    </a:graphicData>
                  </a:graphic>
                </wp:inline>
              </w:drawing>
            </w:r>
          </w:p>
          <w:p w14:paraId="0C04ECA8" w14:textId="304A1B39" w:rsidR="00F674E4" w:rsidRPr="00252B61" w:rsidRDefault="00F674E4" w:rsidP="00E05AD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4473189F" w14:textId="3FB15D4D" w:rsidR="00F674E4" w:rsidRDefault="00F674E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16A55391" w14:textId="77777777" w:rsidTr="00F674E4">
        <w:trPr>
          <w:cantSplit/>
        </w:trPr>
        <w:tc>
          <w:tcPr>
            <w:tcW w:w="15163" w:type="dxa"/>
            <w:shd w:val="clear" w:color="auto" w:fill="auto"/>
          </w:tcPr>
          <w:p w14:paraId="5460F2E9" w14:textId="7EC669D2"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2,517,408.57</w:t>
            </w:r>
            <w:r w:rsidRPr="00252B61">
              <w:rPr>
                <w:rFonts w:ascii="Trebuchet MS" w:hAnsi="Trebuchet MS"/>
                <w:spacing w:val="-2"/>
                <w:sz w:val="18"/>
                <w:u w:val="single"/>
              </w:rPr>
              <w:t xml:space="preserve"> soles / </w:t>
            </w:r>
            <w:r>
              <w:rPr>
                <w:rFonts w:ascii="Trebuchet MS" w:hAnsi="Trebuchet MS"/>
                <w:spacing w:val="-2"/>
                <w:sz w:val="18"/>
                <w:u w:val="single"/>
              </w:rPr>
              <w:t>5.7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653B30E" w14:textId="59350965" w:rsidR="00F674E4" w:rsidRPr="00252B61" w:rsidRDefault="00F674E4" w:rsidP="00E05AD6">
            <w:pPr>
              <w:rPr>
                <w:rFonts w:ascii="Trebuchet MS" w:hAnsi="Trebuchet MS"/>
                <w:noProof/>
                <w:sz w:val="16"/>
                <w:lang w:eastAsia="es-ES"/>
              </w:rPr>
            </w:pPr>
            <w:r>
              <w:rPr>
                <w:rFonts w:ascii="Trebuchet MS" w:hAnsi="Trebuchet MS"/>
                <w:noProof/>
                <w:sz w:val="16"/>
                <w:lang w:val="en-US"/>
              </w:rPr>
              <w:drawing>
                <wp:inline distT="0" distB="0" distL="0" distR="0" wp14:anchorId="62B64E6B" wp14:editId="6068949F">
                  <wp:extent cx="9251018" cy="1659486"/>
                  <wp:effectExtent l="0" t="0" r="762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7408F4D4" w14:textId="2615395B" w:rsidR="00F674E4" w:rsidRPr="00252B61" w:rsidRDefault="00F674E4" w:rsidP="00E05AD6">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r w:rsidR="006B3A87">
              <w:rPr>
                <w:rFonts w:ascii="Trebuchet MS" w:hAnsi="Trebuchet MS"/>
                <w:sz w:val="16"/>
              </w:rPr>
              <w:t>2.3.2.4.2.1 MANTENIMIENTO</w:t>
            </w:r>
            <w:r>
              <w:rPr>
                <w:rFonts w:ascii="Trebuchet MS" w:hAnsi="Trebuchet MS"/>
                <w:sz w:val="16"/>
              </w:rPr>
              <w:t>, ACOND, REPARAC. - EDIFICACIONES, OFICINAS Y ESTRUCTURAS</w:t>
            </w:r>
          </w:p>
        </w:tc>
      </w:tr>
    </w:tbl>
    <w:p w14:paraId="12551FED" w14:textId="7658D462" w:rsidR="00F674E4" w:rsidRDefault="00F674E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50A4A36D" w14:textId="77777777" w:rsidTr="00F674E4">
        <w:trPr>
          <w:cantSplit/>
        </w:trPr>
        <w:tc>
          <w:tcPr>
            <w:tcW w:w="15163" w:type="dxa"/>
            <w:shd w:val="clear" w:color="auto" w:fill="auto"/>
          </w:tcPr>
          <w:p w14:paraId="2E1C613D" w14:textId="45E1D87A"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MANTENIMIENTO DE EDIFICACIONES, OFICINAS Y ESTRUCTURAS</w:t>
            </w:r>
            <w:r w:rsidRPr="00252B61">
              <w:rPr>
                <w:rFonts w:ascii="Trebuchet MS" w:hAnsi="Trebuchet MS"/>
                <w:spacing w:val="-2"/>
                <w:sz w:val="18"/>
                <w:u w:val="single"/>
              </w:rPr>
              <w:t xml:space="preserve"> / </w:t>
            </w:r>
            <w:r>
              <w:rPr>
                <w:rFonts w:ascii="Trebuchet MS" w:hAnsi="Trebuchet MS"/>
                <w:spacing w:val="-2"/>
                <w:sz w:val="18"/>
                <w:u w:val="single"/>
              </w:rPr>
              <w:t>3,279,621.74</w:t>
            </w:r>
            <w:r w:rsidRPr="00252B61">
              <w:rPr>
                <w:rFonts w:ascii="Trebuchet MS" w:hAnsi="Trebuchet MS"/>
                <w:spacing w:val="-2"/>
                <w:sz w:val="18"/>
                <w:u w:val="single"/>
              </w:rPr>
              <w:t xml:space="preserve"> soles / </w:t>
            </w:r>
            <w:r>
              <w:rPr>
                <w:rFonts w:ascii="Trebuchet MS" w:hAnsi="Trebuchet MS"/>
                <w:spacing w:val="-2"/>
                <w:sz w:val="18"/>
                <w:u w:val="single"/>
              </w:rPr>
              <w:t>7.5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1CB281F" w14:textId="5ABCFBA6" w:rsidR="00F674E4" w:rsidRPr="00252B61" w:rsidRDefault="00F674E4" w:rsidP="00E05AD6">
            <w:pPr>
              <w:rPr>
                <w:rFonts w:ascii="Trebuchet MS" w:hAnsi="Trebuchet MS"/>
                <w:noProof/>
                <w:sz w:val="16"/>
                <w:lang w:eastAsia="es-ES"/>
              </w:rPr>
            </w:pPr>
            <w:r>
              <w:rPr>
                <w:rFonts w:ascii="Trebuchet MS" w:hAnsi="Trebuchet MS"/>
                <w:noProof/>
                <w:sz w:val="16"/>
                <w:lang w:val="en-US"/>
              </w:rPr>
              <w:drawing>
                <wp:inline distT="0" distB="0" distL="0" distR="0" wp14:anchorId="1F0EEAB8" wp14:editId="4C3F1540">
                  <wp:extent cx="9418206" cy="2916486"/>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2916486"/>
                          </a:xfrm>
                          <a:prstGeom prst="rect">
                            <a:avLst/>
                          </a:prstGeom>
                        </pic:spPr>
                      </pic:pic>
                    </a:graphicData>
                  </a:graphic>
                </wp:inline>
              </w:drawing>
            </w:r>
          </w:p>
          <w:p w14:paraId="39CEE143" w14:textId="41E9332F" w:rsidR="00F674E4" w:rsidRPr="00252B61" w:rsidRDefault="00F674E4" w:rsidP="00E05AD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48D8BC6C" w14:textId="3AA8C577" w:rsidR="00F674E4" w:rsidRDefault="00F674E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4E7FA326" w14:textId="77777777" w:rsidTr="00F674E4">
        <w:trPr>
          <w:cantSplit/>
        </w:trPr>
        <w:tc>
          <w:tcPr>
            <w:tcW w:w="15163" w:type="dxa"/>
            <w:shd w:val="clear" w:color="auto" w:fill="auto"/>
          </w:tcPr>
          <w:p w14:paraId="66A81321" w14:textId="52571D41"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12,267,993.17</w:t>
            </w:r>
            <w:r w:rsidRPr="00252B61">
              <w:rPr>
                <w:rFonts w:ascii="Trebuchet MS" w:hAnsi="Trebuchet MS"/>
                <w:spacing w:val="-2"/>
                <w:sz w:val="18"/>
                <w:u w:val="single"/>
              </w:rPr>
              <w:t xml:space="preserve"> soles / </w:t>
            </w:r>
            <w:r>
              <w:rPr>
                <w:rFonts w:ascii="Trebuchet MS" w:hAnsi="Trebuchet MS"/>
                <w:spacing w:val="-2"/>
                <w:sz w:val="18"/>
                <w:u w:val="single"/>
              </w:rPr>
              <w:t>28.0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8F2C782" w14:textId="5B21FD98" w:rsidR="00F674E4" w:rsidRPr="00252B61" w:rsidRDefault="00F674E4" w:rsidP="00E05AD6">
            <w:pPr>
              <w:rPr>
                <w:rFonts w:ascii="Trebuchet MS" w:hAnsi="Trebuchet MS"/>
                <w:noProof/>
                <w:sz w:val="16"/>
                <w:lang w:eastAsia="es-ES"/>
              </w:rPr>
            </w:pPr>
            <w:r>
              <w:rPr>
                <w:rFonts w:ascii="Trebuchet MS" w:hAnsi="Trebuchet MS"/>
                <w:noProof/>
                <w:sz w:val="16"/>
                <w:lang w:val="en-US"/>
              </w:rPr>
              <w:drawing>
                <wp:inline distT="0" distB="0" distL="0" distR="0" wp14:anchorId="420A91DA" wp14:editId="480E94E8">
                  <wp:extent cx="9418206" cy="5486213"/>
                  <wp:effectExtent l="0" t="0" r="0" b="63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486213"/>
                          </a:xfrm>
                          <a:prstGeom prst="rect">
                            <a:avLst/>
                          </a:prstGeom>
                        </pic:spPr>
                      </pic:pic>
                    </a:graphicData>
                  </a:graphic>
                </wp:inline>
              </w:drawing>
            </w:r>
          </w:p>
          <w:p w14:paraId="74DC9CFE" w14:textId="6B561016" w:rsidR="00F674E4" w:rsidRPr="00252B61" w:rsidRDefault="00F674E4" w:rsidP="00E05AD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7AC350D" w14:textId="39E8C2B5" w:rsidR="00F674E4" w:rsidRDefault="00F674E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6AAF0880" w14:textId="77777777" w:rsidTr="00F674E4">
        <w:trPr>
          <w:cantSplit/>
        </w:trPr>
        <w:tc>
          <w:tcPr>
            <w:tcW w:w="15163" w:type="dxa"/>
            <w:shd w:val="clear" w:color="auto" w:fill="auto"/>
          </w:tcPr>
          <w:p w14:paraId="5884D08D" w14:textId="296E4381"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4,463,824.63</w:t>
            </w:r>
            <w:r w:rsidRPr="00252B61">
              <w:rPr>
                <w:rFonts w:ascii="Trebuchet MS" w:hAnsi="Trebuchet MS"/>
                <w:spacing w:val="-2"/>
                <w:sz w:val="18"/>
                <w:u w:val="single"/>
              </w:rPr>
              <w:t xml:space="preserve"> soles / </w:t>
            </w:r>
            <w:r>
              <w:rPr>
                <w:rFonts w:ascii="Trebuchet MS" w:hAnsi="Trebuchet MS"/>
                <w:spacing w:val="-2"/>
                <w:sz w:val="18"/>
                <w:u w:val="single"/>
              </w:rPr>
              <w:t>10.2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A41A5B2" w14:textId="21B5B71E" w:rsidR="00F674E4" w:rsidRPr="00252B61" w:rsidRDefault="00F674E4" w:rsidP="00E05AD6">
            <w:pPr>
              <w:rPr>
                <w:rFonts w:ascii="Trebuchet MS" w:hAnsi="Trebuchet MS"/>
                <w:noProof/>
                <w:sz w:val="16"/>
                <w:lang w:eastAsia="es-ES"/>
              </w:rPr>
            </w:pPr>
            <w:r>
              <w:rPr>
                <w:rFonts w:ascii="Trebuchet MS" w:hAnsi="Trebuchet MS"/>
                <w:noProof/>
                <w:sz w:val="16"/>
                <w:lang w:val="en-US"/>
              </w:rPr>
              <w:drawing>
                <wp:inline distT="0" distB="0" distL="0" distR="0" wp14:anchorId="533ECAD2" wp14:editId="1517D68B">
                  <wp:extent cx="9151945" cy="5510981"/>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5510981"/>
                          </a:xfrm>
                          <a:prstGeom prst="rect">
                            <a:avLst/>
                          </a:prstGeom>
                        </pic:spPr>
                      </pic:pic>
                    </a:graphicData>
                  </a:graphic>
                </wp:inline>
              </w:drawing>
            </w:r>
          </w:p>
          <w:p w14:paraId="437E988C" w14:textId="6D98DBA3" w:rsidR="00F674E4" w:rsidRPr="00252B61" w:rsidRDefault="00F674E4" w:rsidP="00E05AD6">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31825B18" w14:textId="3F449A10" w:rsidR="00F674E4" w:rsidRDefault="00F674E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21ADBBBF" w14:textId="77777777" w:rsidTr="00F674E4">
        <w:trPr>
          <w:cantSplit/>
        </w:trPr>
        <w:tc>
          <w:tcPr>
            <w:tcW w:w="15163" w:type="dxa"/>
            <w:shd w:val="clear" w:color="auto" w:fill="auto"/>
          </w:tcPr>
          <w:p w14:paraId="57757247" w14:textId="6F4DBEBF"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2,791,933.00</w:t>
            </w:r>
            <w:r w:rsidRPr="00252B61">
              <w:rPr>
                <w:rFonts w:ascii="Trebuchet MS" w:hAnsi="Trebuchet MS"/>
                <w:spacing w:val="-2"/>
                <w:sz w:val="18"/>
                <w:u w:val="single"/>
              </w:rPr>
              <w:t xml:space="preserve"> soles / </w:t>
            </w:r>
            <w:r>
              <w:rPr>
                <w:rFonts w:ascii="Trebuchet MS" w:hAnsi="Trebuchet MS"/>
                <w:spacing w:val="-2"/>
                <w:sz w:val="18"/>
                <w:u w:val="single"/>
              </w:rPr>
              <w:t>6.3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FADECA7" w14:textId="1F2A02CB" w:rsidR="00F674E4" w:rsidRPr="00252B61" w:rsidRDefault="00F674E4" w:rsidP="00E05AD6">
            <w:pPr>
              <w:rPr>
                <w:rFonts w:ascii="Trebuchet MS" w:hAnsi="Trebuchet MS"/>
                <w:noProof/>
                <w:sz w:val="16"/>
                <w:lang w:eastAsia="es-ES"/>
              </w:rPr>
            </w:pPr>
            <w:r>
              <w:rPr>
                <w:rFonts w:ascii="Trebuchet MS" w:hAnsi="Trebuchet MS"/>
                <w:noProof/>
                <w:sz w:val="16"/>
                <w:lang w:val="en-US"/>
              </w:rPr>
              <w:drawing>
                <wp:inline distT="0" distB="0" distL="0" distR="0" wp14:anchorId="29B9E703" wp14:editId="5E5DD959">
                  <wp:extent cx="9424397" cy="1232231"/>
                  <wp:effectExtent l="0" t="0" r="5715" b="635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5E5C9ADB" w14:textId="2CE253E6" w:rsidR="00F674E4" w:rsidRPr="00252B61" w:rsidRDefault="00F674E4" w:rsidP="00E05AD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45D71DCC" w14:textId="49889DE6" w:rsidR="00F674E4" w:rsidRDefault="00F674E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2CD749A9" w14:textId="77777777" w:rsidTr="00F674E4">
        <w:trPr>
          <w:cantSplit/>
        </w:trPr>
        <w:tc>
          <w:tcPr>
            <w:tcW w:w="15163" w:type="dxa"/>
            <w:shd w:val="clear" w:color="auto" w:fill="auto"/>
          </w:tcPr>
          <w:p w14:paraId="3A370B71" w14:textId="79A9008D"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6,017,277.11</w:t>
            </w:r>
            <w:r w:rsidRPr="00252B61">
              <w:rPr>
                <w:rFonts w:ascii="Trebuchet MS" w:hAnsi="Trebuchet MS"/>
                <w:spacing w:val="-2"/>
                <w:sz w:val="18"/>
                <w:u w:val="single"/>
              </w:rPr>
              <w:t xml:space="preserve"> soles / </w:t>
            </w:r>
            <w:r>
              <w:rPr>
                <w:rFonts w:ascii="Trebuchet MS" w:hAnsi="Trebuchet MS"/>
                <w:spacing w:val="-2"/>
                <w:sz w:val="18"/>
                <w:u w:val="single"/>
              </w:rPr>
              <w:t>13.7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CBEB00F" w14:textId="6238EE88" w:rsidR="00F674E4" w:rsidRPr="00252B61" w:rsidRDefault="00F674E4" w:rsidP="00E05AD6">
            <w:pPr>
              <w:rPr>
                <w:rFonts w:ascii="Trebuchet MS" w:hAnsi="Trebuchet MS"/>
                <w:noProof/>
                <w:sz w:val="16"/>
                <w:lang w:eastAsia="es-ES"/>
              </w:rPr>
            </w:pPr>
            <w:r>
              <w:rPr>
                <w:rFonts w:ascii="Trebuchet MS" w:hAnsi="Trebuchet MS"/>
                <w:noProof/>
                <w:sz w:val="16"/>
                <w:lang w:val="en-US"/>
              </w:rPr>
              <w:drawing>
                <wp:inline distT="0" distB="0" distL="0" distR="0" wp14:anchorId="3D23D297" wp14:editId="4F0EB1D0">
                  <wp:extent cx="9083831" cy="1659486"/>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659486"/>
                          </a:xfrm>
                          <a:prstGeom prst="rect">
                            <a:avLst/>
                          </a:prstGeom>
                        </pic:spPr>
                      </pic:pic>
                    </a:graphicData>
                  </a:graphic>
                </wp:inline>
              </w:drawing>
            </w:r>
          </w:p>
          <w:p w14:paraId="6A7530A0" w14:textId="6688A663" w:rsidR="00F674E4" w:rsidRPr="00252B61" w:rsidRDefault="009D291E" w:rsidP="00E05AD6">
            <w:pPr>
              <w:spacing w:before="120" w:line="360" w:lineRule="auto"/>
              <w:jc w:val="both"/>
              <w:rPr>
                <w:rFonts w:ascii="Trebuchet MS" w:hAnsi="Trebuchet MS"/>
                <w:noProof/>
                <w:sz w:val="16"/>
                <w:lang w:eastAsia="es-ES"/>
              </w:rPr>
            </w:pPr>
            <w:r>
              <w:rPr>
                <w:rFonts w:ascii="Trebuchet MS" w:hAnsi="Trebuchet MS"/>
                <w:noProof/>
                <w:sz w:val="16"/>
                <w:lang w:eastAsia="es-ES"/>
              </w:rPr>
              <w:t>eri</w:t>
            </w:r>
            <w:bookmarkStart w:id="1" w:name="_GoBack"/>
            <w:bookmarkEnd w:id="1"/>
          </w:p>
        </w:tc>
      </w:tr>
    </w:tbl>
    <w:p w14:paraId="7D7D4995" w14:textId="1EFEC820"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F674E4">
        <w:trPr>
          <w:cantSplit/>
        </w:trPr>
        <w:tc>
          <w:tcPr>
            <w:tcW w:w="15163" w:type="dxa"/>
            <w:shd w:val="clear" w:color="auto" w:fill="auto"/>
          </w:tcPr>
          <w:p w14:paraId="4A7CD968" w14:textId="30681A7C" w:rsidR="005D5840" w:rsidRPr="00252B61" w:rsidRDefault="00F674E4"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7A54072" w:rsidR="005D5840" w:rsidRPr="00252B61" w:rsidRDefault="00F674E4" w:rsidP="003E773A">
            <w:pPr>
              <w:rPr>
                <w:rFonts w:ascii="Trebuchet MS" w:hAnsi="Trebuchet MS"/>
                <w:noProof/>
                <w:sz w:val="16"/>
                <w:lang w:eastAsia="es-ES"/>
              </w:rPr>
            </w:pPr>
            <w:r>
              <w:rPr>
                <w:rFonts w:ascii="Trebuchet MS" w:hAnsi="Trebuchet MS"/>
                <w:noProof/>
                <w:sz w:val="16"/>
                <w:lang w:val="en-US"/>
              </w:rPr>
              <w:drawing>
                <wp:inline distT="0" distB="0" distL="0" distR="0" wp14:anchorId="79A62DAD" wp14:editId="4CA8D554">
                  <wp:extent cx="8507965" cy="1857634"/>
                  <wp:effectExtent l="0" t="0" r="7620" b="952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857634"/>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F674E4">
        <w:trPr>
          <w:cantSplit/>
        </w:trPr>
        <w:tc>
          <w:tcPr>
            <w:tcW w:w="15163" w:type="dxa"/>
            <w:shd w:val="clear" w:color="auto" w:fill="auto"/>
          </w:tcPr>
          <w:p w14:paraId="3090047E" w14:textId="2E729BE2" w:rsidR="005D5840" w:rsidRPr="00252B61" w:rsidRDefault="00F674E4"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6A84C160" w:rsidR="005D5840" w:rsidRPr="00252B61" w:rsidRDefault="00F674E4"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1FB6CFA" wp14:editId="5CF3E2AD">
                  <wp:extent cx="9412014" cy="5603863"/>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603863"/>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2A10980"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F674E4">
        <w:rPr>
          <w:rFonts w:ascii="Trebuchet MS" w:hAnsi="Trebuchet MS"/>
          <w:sz w:val="20"/>
          <w:u w:val="double"/>
        </w:rPr>
        <w:t>298,503,218.17</w:t>
      </w:r>
      <w:r w:rsidRPr="00B900DD">
        <w:rPr>
          <w:rFonts w:ascii="Trebuchet MS" w:hAnsi="Trebuchet MS"/>
          <w:sz w:val="20"/>
          <w:u w:val="double"/>
        </w:rPr>
        <w:t xml:space="preserve"> soles / </w:t>
      </w:r>
      <w:r w:rsidR="00F674E4">
        <w:rPr>
          <w:rFonts w:ascii="Trebuchet MS" w:hAnsi="Trebuchet MS"/>
          <w:sz w:val="20"/>
          <w:u w:val="double"/>
        </w:rPr>
        <w:t>87.2</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F674E4">
        <w:trPr>
          <w:jc w:val="center"/>
        </w:trPr>
        <w:tc>
          <w:tcPr>
            <w:tcW w:w="14256" w:type="dxa"/>
            <w:shd w:val="clear" w:color="auto" w:fill="auto"/>
          </w:tcPr>
          <w:p w14:paraId="75F8B1B1" w14:textId="3F08BCF9" w:rsidR="005B2CF5" w:rsidRPr="00B900DD" w:rsidRDefault="00F674E4" w:rsidP="003E773A">
            <w:pPr>
              <w:spacing w:after="60"/>
              <w:jc w:val="center"/>
              <w:rPr>
                <w:rFonts w:ascii="Trebuchet MS" w:hAnsi="Trebuchet MS"/>
                <w:sz w:val="16"/>
              </w:rPr>
            </w:pPr>
            <w:r>
              <w:rPr>
                <w:rFonts w:ascii="Trebuchet MS" w:hAnsi="Trebuchet MS"/>
                <w:noProof/>
                <w:sz w:val="16"/>
                <w:lang w:val="en-US"/>
              </w:rPr>
              <w:drawing>
                <wp:inline distT="0" distB="0" distL="0" distR="0" wp14:anchorId="4D46783E" wp14:editId="49DC0651">
                  <wp:extent cx="8743265" cy="2185816"/>
                  <wp:effectExtent l="0" t="0" r="1270" b="508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F674E4">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F674E4">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F674E4">
        <w:trPr>
          <w:jc w:val="center"/>
        </w:trPr>
        <w:tc>
          <w:tcPr>
            <w:tcW w:w="8359" w:type="dxa"/>
            <w:shd w:val="clear" w:color="auto" w:fill="auto"/>
          </w:tcPr>
          <w:p w14:paraId="6DF8C6FD" w14:textId="28FBAD36" w:rsidR="005B2CF5" w:rsidRPr="00B900DD" w:rsidRDefault="00F674E4" w:rsidP="003E773A">
            <w:pPr>
              <w:jc w:val="center"/>
              <w:rPr>
                <w:rFonts w:ascii="Trebuchet MS" w:hAnsi="Trebuchet MS"/>
                <w:sz w:val="16"/>
              </w:rPr>
            </w:pPr>
            <w:r>
              <w:rPr>
                <w:rFonts w:ascii="Trebuchet MS" w:hAnsi="Trebuchet MS"/>
                <w:noProof/>
                <w:sz w:val="16"/>
                <w:lang w:val="en-US"/>
              </w:rPr>
              <w:drawing>
                <wp:inline distT="0" distB="0" distL="0" distR="0" wp14:anchorId="5A30C2D0" wp14:editId="69D3D1D4">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3E3335BB" w:rsidR="005B2CF5" w:rsidRPr="00B900DD" w:rsidRDefault="00F674E4"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4DA12B0A" wp14:editId="520F932F">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080F27EE" w14:textId="77777777" w:rsidTr="00F674E4">
        <w:trPr>
          <w:cantSplit/>
        </w:trPr>
        <w:tc>
          <w:tcPr>
            <w:tcW w:w="15163" w:type="dxa"/>
            <w:shd w:val="clear" w:color="auto" w:fill="auto"/>
          </w:tcPr>
          <w:p w14:paraId="6F4D750E" w14:textId="23E310B9"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ADMINISTRATIVOS</w:t>
            </w:r>
            <w:r w:rsidRPr="00252B61">
              <w:rPr>
                <w:rFonts w:ascii="Trebuchet MS" w:hAnsi="Trebuchet MS"/>
                <w:spacing w:val="-2"/>
                <w:sz w:val="18"/>
                <w:u w:val="single"/>
              </w:rPr>
              <w:t xml:space="preserve"> / </w:t>
            </w:r>
            <w:r>
              <w:rPr>
                <w:rFonts w:ascii="Trebuchet MS" w:hAnsi="Trebuchet MS"/>
                <w:spacing w:val="-2"/>
                <w:sz w:val="18"/>
                <w:u w:val="single"/>
              </w:rPr>
              <w:t>16,551,042.03</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B2E3E0D" w14:textId="49B71AE9" w:rsidR="00F674E4" w:rsidRPr="00252B61" w:rsidRDefault="00F674E4" w:rsidP="00F674E4">
            <w:pPr>
              <w:rPr>
                <w:rFonts w:ascii="Trebuchet MS" w:hAnsi="Trebuchet MS"/>
                <w:noProof/>
                <w:sz w:val="16"/>
                <w:lang w:eastAsia="es-ES"/>
              </w:rPr>
            </w:pPr>
            <w:r>
              <w:rPr>
                <w:rFonts w:ascii="Trebuchet MS" w:hAnsi="Trebuchet MS"/>
                <w:noProof/>
                <w:sz w:val="16"/>
                <w:lang w:val="en-US"/>
              </w:rPr>
              <w:drawing>
                <wp:inline distT="0" distB="0" distL="0" distR="0" wp14:anchorId="1118340B" wp14:editId="4C241288">
                  <wp:extent cx="9455358" cy="2024822"/>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024822"/>
                          </a:xfrm>
                          <a:prstGeom prst="rect">
                            <a:avLst/>
                          </a:prstGeom>
                        </pic:spPr>
                      </pic:pic>
                    </a:graphicData>
                  </a:graphic>
                </wp:inline>
              </w:drawing>
            </w:r>
          </w:p>
        </w:tc>
      </w:tr>
    </w:tbl>
    <w:p w14:paraId="702D01E3" w14:textId="642F5C85"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260C2183" w14:textId="77777777" w:rsidTr="00F674E4">
        <w:trPr>
          <w:cantSplit/>
        </w:trPr>
        <w:tc>
          <w:tcPr>
            <w:tcW w:w="15163" w:type="dxa"/>
            <w:shd w:val="clear" w:color="auto" w:fill="auto"/>
          </w:tcPr>
          <w:p w14:paraId="7CB63467" w14:textId="714B166B"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64,346,500.76</w:t>
            </w:r>
            <w:r w:rsidRPr="00252B61">
              <w:rPr>
                <w:rFonts w:ascii="Trebuchet MS" w:hAnsi="Trebuchet MS"/>
                <w:spacing w:val="-2"/>
                <w:sz w:val="18"/>
                <w:u w:val="single"/>
              </w:rPr>
              <w:t xml:space="preserve"> soles / </w:t>
            </w:r>
            <w:r>
              <w:rPr>
                <w:rFonts w:ascii="Trebuchet MS" w:hAnsi="Trebuchet MS"/>
                <w:spacing w:val="-2"/>
                <w:sz w:val="18"/>
                <w:u w:val="single"/>
              </w:rPr>
              <w:t>21.5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A42F70A" w14:textId="7B0FE0A5" w:rsidR="00F674E4" w:rsidRPr="00252B61" w:rsidRDefault="00F674E4" w:rsidP="00F674E4">
            <w:pPr>
              <w:rPr>
                <w:rFonts w:ascii="Trebuchet MS" w:hAnsi="Trebuchet MS"/>
                <w:noProof/>
                <w:sz w:val="16"/>
                <w:lang w:eastAsia="es-ES"/>
              </w:rPr>
            </w:pPr>
            <w:r>
              <w:rPr>
                <w:rFonts w:ascii="Trebuchet MS" w:hAnsi="Trebuchet MS"/>
                <w:noProof/>
                <w:sz w:val="16"/>
                <w:lang w:val="en-US"/>
              </w:rPr>
              <w:drawing>
                <wp:inline distT="0" distB="0" distL="0" distR="0" wp14:anchorId="1649A70C" wp14:editId="3A4F9EF0">
                  <wp:extent cx="9455358" cy="5925853"/>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5925853"/>
                          </a:xfrm>
                          <a:prstGeom prst="rect">
                            <a:avLst/>
                          </a:prstGeom>
                        </pic:spPr>
                      </pic:pic>
                    </a:graphicData>
                  </a:graphic>
                </wp:inline>
              </w:drawing>
            </w:r>
          </w:p>
        </w:tc>
      </w:tr>
    </w:tbl>
    <w:p w14:paraId="07FD47A4" w14:textId="0F5F40BF" w:rsidR="00F674E4" w:rsidRDefault="00F674E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4F41D69A" w14:textId="77777777" w:rsidTr="00F674E4">
        <w:trPr>
          <w:cantSplit/>
        </w:trPr>
        <w:tc>
          <w:tcPr>
            <w:tcW w:w="15163" w:type="dxa"/>
            <w:shd w:val="clear" w:color="auto" w:fill="auto"/>
          </w:tcPr>
          <w:p w14:paraId="35A9C780" w14:textId="17AA6389"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7,432,489.81</w:t>
            </w:r>
            <w:r w:rsidRPr="00252B61">
              <w:rPr>
                <w:rFonts w:ascii="Trebuchet MS" w:hAnsi="Trebuchet MS"/>
                <w:spacing w:val="-2"/>
                <w:sz w:val="18"/>
                <w:u w:val="single"/>
              </w:rPr>
              <w:t xml:space="preserve"> soles / </w:t>
            </w:r>
            <w:r>
              <w:rPr>
                <w:rFonts w:ascii="Trebuchet MS" w:hAnsi="Trebuchet MS"/>
                <w:spacing w:val="-2"/>
                <w:sz w:val="18"/>
                <w:u w:val="single"/>
              </w:rPr>
              <w:t>2.4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9FFA3F6" w14:textId="61E0D267" w:rsidR="00F674E4" w:rsidRPr="00252B61" w:rsidRDefault="00F674E4" w:rsidP="00F674E4">
            <w:pPr>
              <w:rPr>
                <w:rFonts w:ascii="Trebuchet MS" w:hAnsi="Trebuchet MS"/>
                <w:noProof/>
                <w:sz w:val="16"/>
                <w:lang w:eastAsia="es-ES"/>
              </w:rPr>
            </w:pPr>
            <w:r>
              <w:rPr>
                <w:rFonts w:ascii="Trebuchet MS" w:hAnsi="Trebuchet MS"/>
                <w:noProof/>
                <w:sz w:val="16"/>
                <w:lang w:val="en-US"/>
              </w:rPr>
              <w:drawing>
                <wp:inline distT="0" distB="0" distL="0" distR="0" wp14:anchorId="2708EE2D" wp14:editId="49BC96F0">
                  <wp:extent cx="9455358" cy="2266314"/>
                  <wp:effectExtent l="0" t="0" r="0" b="127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5443A572" w14:textId="4684EAB5" w:rsidR="00F674E4" w:rsidRDefault="00F674E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3EF62C5D" w14:textId="77777777" w:rsidTr="00F674E4">
        <w:trPr>
          <w:cantSplit/>
        </w:trPr>
        <w:tc>
          <w:tcPr>
            <w:tcW w:w="15163" w:type="dxa"/>
            <w:shd w:val="clear" w:color="auto" w:fill="auto"/>
          </w:tcPr>
          <w:p w14:paraId="23F63B87" w14:textId="4E4122DF"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129,621,873.46</w:t>
            </w:r>
            <w:r w:rsidRPr="00252B61">
              <w:rPr>
                <w:rFonts w:ascii="Trebuchet MS" w:hAnsi="Trebuchet MS"/>
                <w:spacing w:val="-2"/>
                <w:sz w:val="18"/>
                <w:u w:val="single"/>
              </w:rPr>
              <w:t xml:space="preserve"> soles / </w:t>
            </w:r>
            <w:r>
              <w:rPr>
                <w:rFonts w:ascii="Trebuchet MS" w:hAnsi="Trebuchet MS"/>
                <w:spacing w:val="-2"/>
                <w:sz w:val="18"/>
                <w:u w:val="single"/>
              </w:rPr>
              <w:t>43.4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8EBF3D5" w14:textId="10C457E8" w:rsidR="00F674E4" w:rsidRPr="00252B61" w:rsidRDefault="00F674E4" w:rsidP="00F674E4">
            <w:pPr>
              <w:rPr>
                <w:rFonts w:ascii="Trebuchet MS" w:hAnsi="Trebuchet MS"/>
                <w:noProof/>
                <w:sz w:val="16"/>
                <w:lang w:eastAsia="es-ES"/>
              </w:rPr>
            </w:pPr>
            <w:r>
              <w:rPr>
                <w:rFonts w:ascii="Trebuchet MS" w:hAnsi="Trebuchet MS"/>
                <w:noProof/>
                <w:sz w:val="16"/>
                <w:lang w:val="en-US"/>
              </w:rPr>
              <w:drawing>
                <wp:inline distT="0" distB="0" distL="0" distR="0" wp14:anchorId="62848654" wp14:editId="1CCC1927">
                  <wp:extent cx="9455358" cy="5826779"/>
                  <wp:effectExtent l="0" t="0" r="0" b="254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742D0614" w14:textId="709515FA" w:rsidR="00F674E4" w:rsidRDefault="00F674E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62103513" w14:textId="77777777" w:rsidTr="00F674E4">
        <w:trPr>
          <w:cantSplit/>
        </w:trPr>
        <w:tc>
          <w:tcPr>
            <w:tcW w:w="15163" w:type="dxa"/>
            <w:shd w:val="clear" w:color="auto" w:fill="auto"/>
          </w:tcPr>
          <w:p w14:paraId="5AF34603" w14:textId="12F359BF"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31,677,959.28</w:t>
            </w:r>
            <w:r w:rsidRPr="00252B61">
              <w:rPr>
                <w:rFonts w:ascii="Trebuchet MS" w:hAnsi="Trebuchet MS"/>
                <w:spacing w:val="-2"/>
                <w:sz w:val="18"/>
                <w:u w:val="single"/>
              </w:rPr>
              <w:t xml:space="preserve"> soles / </w:t>
            </w:r>
            <w:r>
              <w:rPr>
                <w:rFonts w:ascii="Trebuchet MS" w:hAnsi="Trebuchet MS"/>
                <w:spacing w:val="-2"/>
                <w:sz w:val="18"/>
                <w:u w:val="single"/>
              </w:rPr>
              <w:t>10.6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81C55B1" w14:textId="3322FE5E" w:rsidR="00F674E4" w:rsidRPr="00252B61" w:rsidRDefault="00F674E4" w:rsidP="00F674E4">
            <w:pPr>
              <w:rPr>
                <w:rFonts w:ascii="Trebuchet MS" w:hAnsi="Trebuchet MS"/>
                <w:noProof/>
                <w:sz w:val="16"/>
                <w:lang w:eastAsia="es-ES"/>
              </w:rPr>
            </w:pPr>
            <w:r>
              <w:rPr>
                <w:rFonts w:ascii="Trebuchet MS" w:hAnsi="Trebuchet MS"/>
                <w:noProof/>
                <w:sz w:val="16"/>
                <w:lang w:val="en-US"/>
              </w:rPr>
              <w:drawing>
                <wp:inline distT="0" distB="0" distL="0" distR="0" wp14:anchorId="2023BD6A" wp14:editId="6ACE4AA6">
                  <wp:extent cx="9455358" cy="5925853"/>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5925853"/>
                          </a:xfrm>
                          <a:prstGeom prst="rect">
                            <a:avLst/>
                          </a:prstGeom>
                        </pic:spPr>
                      </pic:pic>
                    </a:graphicData>
                  </a:graphic>
                </wp:inline>
              </w:drawing>
            </w:r>
          </w:p>
        </w:tc>
      </w:tr>
    </w:tbl>
    <w:p w14:paraId="22790298" w14:textId="37AD83C9" w:rsidR="00F674E4" w:rsidRDefault="00F674E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5ABF90FA" w14:textId="77777777" w:rsidTr="00F674E4">
        <w:trPr>
          <w:cantSplit/>
        </w:trPr>
        <w:tc>
          <w:tcPr>
            <w:tcW w:w="15163" w:type="dxa"/>
            <w:shd w:val="clear" w:color="auto" w:fill="auto"/>
          </w:tcPr>
          <w:p w14:paraId="224169AE" w14:textId="514F4D59"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5,962,424.43</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37E2E35" w14:textId="22207AD7" w:rsidR="00F674E4" w:rsidRPr="00252B61" w:rsidRDefault="00F674E4" w:rsidP="00F674E4">
            <w:pPr>
              <w:rPr>
                <w:rFonts w:ascii="Trebuchet MS" w:hAnsi="Trebuchet MS"/>
                <w:noProof/>
                <w:sz w:val="16"/>
                <w:lang w:eastAsia="es-ES"/>
              </w:rPr>
            </w:pPr>
            <w:r>
              <w:rPr>
                <w:rFonts w:ascii="Trebuchet MS" w:hAnsi="Trebuchet MS"/>
                <w:noProof/>
                <w:sz w:val="16"/>
                <w:lang w:val="en-US"/>
              </w:rPr>
              <w:drawing>
                <wp:inline distT="0" distB="0" distL="0" distR="0" wp14:anchorId="33B6D1DC" wp14:editId="2192AA68">
                  <wp:extent cx="9455358" cy="1572797"/>
                  <wp:effectExtent l="0" t="0" r="0" b="889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572797"/>
                          </a:xfrm>
                          <a:prstGeom prst="rect">
                            <a:avLst/>
                          </a:prstGeom>
                        </pic:spPr>
                      </pic:pic>
                    </a:graphicData>
                  </a:graphic>
                </wp:inline>
              </w:drawing>
            </w:r>
          </w:p>
        </w:tc>
      </w:tr>
    </w:tbl>
    <w:p w14:paraId="16A57782" w14:textId="079F5AC9" w:rsidR="00F674E4" w:rsidRDefault="00F674E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2274B032" w14:textId="77777777" w:rsidTr="00F674E4">
        <w:trPr>
          <w:cantSplit/>
        </w:trPr>
        <w:tc>
          <w:tcPr>
            <w:tcW w:w="15163" w:type="dxa"/>
            <w:shd w:val="clear" w:color="auto" w:fill="auto"/>
          </w:tcPr>
          <w:p w14:paraId="741DF38D" w14:textId="637C7F6E"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30,689,119.79</w:t>
            </w:r>
            <w:r w:rsidRPr="00252B61">
              <w:rPr>
                <w:rFonts w:ascii="Trebuchet MS" w:hAnsi="Trebuchet MS"/>
                <w:spacing w:val="-2"/>
                <w:sz w:val="18"/>
                <w:u w:val="single"/>
              </w:rPr>
              <w:t xml:space="preserve"> soles / </w:t>
            </w:r>
            <w:r>
              <w:rPr>
                <w:rFonts w:ascii="Trebuchet MS" w:hAnsi="Trebuchet MS"/>
                <w:spacing w:val="-2"/>
                <w:sz w:val="18"/>
                <w:u w:val="single"/>
              </w:rPr>
              <w:t>10.2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95D117D" w14:textId="47B0B2B2" w:rsidR="00F674E4" w:rsidRPr="00252B61" w:rsidRDefault="00F674E4" w:rsidP="00F674E4">
            <w:pPr>
              <w:rPr>
                <w:rFonts w:ascii="Trebuchet MS" w:hAnsi="Trebuchet MS"/>
                <w:noProof/>
                <w:sz w:val="16"/>
                <w:lang w:eastAsia="es-ES"/>
              </w:rPr>
            </w:pPr>
            <w:r>
              <w:rPr>
                <w:rFonts w:ascii="Trebuchet MS" w:hAnsi="Trebuchet MS"/>
                <w:noProof/>
                <w:sz w:val="16"/>
                <w:lang w:val="en-US"/>
              </w:rPr>
              <w:drawing>
                <wp:inline distT="0" distB="0" distL="0" distR="0" wp14:anchorId="5BCBD98E" wp14:editId="263E6DA0">
                  <wp:extent cx="9455358" cy="5925853"/>
                  <wp:effectExtent l="0" t="0" r="0" b="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5925853"/>
                          </a:xfrm>
                          <a:prstGeom prst="rect">
                            <a:avLst/>
                          </a:prstGeom>
                        </pic:spPr>
                      </pic:pic>
                    </a:graphicData>
                  </a:graphic>
                </wp:inline>
              </w:drawing>
            </w:r>
          </w:p>
        </w:tc>
      </w:tr>
    </w:tbl>
    <w:p w14:paraId="076A7417" w14:textId="2EAF484F" w:rsidR="00F674E4" w:rsidRDefault="00F674E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674E4" w:rsidRPr="00252B61" w14:paraId="71AB2F3A" w14:textId="77777777" w:rsidTr="00F674E4">
        <w:trPr>
          <w:cantSplit/>
        </w:trPr>
        <w:tc>
          <w:tcPr>
            <w:tcW w:w="15163" w:type="dxa"/>
            <w:shd w:val="clear" w:color="auto" w:fill="auto"/>
          </w:tcPr>
          <w:p w14:paraId="64E0D57F" w14:textId="5065C04A" w:rsidR="00F674E4" w:rsidRPr="00252B61" w:rsidRDefault="00F674E4"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12,221,808.61</w:t>
            </w:r>
            <w:r w:rsidRPr="00252B61">
              <w:rPr>
                <w:rFonts w:ascii="Trebuchet MS" w:hAnsi="Trebuchet MS"/>
                <w:spacing w:val="-2"/>
                <w:sz w:val="18"/>
                <w:u w:val="single"/>
              </w:rPr>
              <w:t xml:space="preserve"> soles / </w:t>
            </w:r>
            <w:r>
              <w:rPr>
                <w:rFonts w:ascii="Trebuchet MS" w:hAnsi="Trebuchet MS"/>
                <w:spacing w:val="-2"/>
                <w:sz w:val="18"/>
                <w:u w:val="single"/>
              </w:rPr>
              <w:t>4.0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34AA510" w14:textId="55D8A59C" w:rsidR="00F674E4" w:rsidRPr="00252B61" w:rsidRDefault="00F674E4" w:rsidP="00F674E4">
            <w:pPr>
              <w:rPr>
                <w:rFonts w:ascii="Trebuchet MS" w:hAnsi="Trebuchet MS"/>
                <w:noProof/>
                <w:sz w:val="16"/>
                <w:lang w:eastAsia="es-ES"/>
              </w:rPr>
            </w:pPr>
            <w:r>
              <w:rPr>
                <w:rFonts w:ascii="Trebuchet MS" w:hAnsi="Trebuchet MS"/>
                <w:noProof/>
                <w:sz w:val="16"/>
                <w:lang w:val="en-US"/>
              </w:rPr>
              <w:drawing>
                <wp:inline distT="0" distB="0" distL="0" distR="0" wp14:anchorId="0DC39551" wp14:editId="5114B10D">
                  <wp:extent cx="9455358" cy="3387086"/>
                  <wp:effectExtent l="0" t="0" r="0" b="4445"/>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3387086"/>
                          </a:xfrm>
                          <a:prstGeom prst="rect">
                            <a:avLst/>
                          </a:prstGeom>
                        </pic:spPr>
                      </pic:pic>
                    </a:graphicData>
                  </a:graphic>
                </wp:inline>
              </w:drawing>
            </w:r>
          </w:p>
        </w:tc>
      </w:tr>
    </w:tbl>
    <w:p w14:paraId="32A8B127" w14:textId="778328EF"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F674E4">
        <w:trPr>
          <w:cantSplit/>
        </w:trPr>
        <w:tc>
          <w:tcPr>
            <w:tcW w:w="15163" w:type="dxa"/>
            <w:shd w:val="clear" w:color="auto" w:fill="auto"/>
          </w:tcPr>
          <w:p w14:paraId="0CA100CF" w14:textId="1AD82F12" w:rsidR="005B2CF5" w:rsidRPr="00252B61" w:rsidRDefault="00F674E4"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67ACCE28" w:rsidR="005B2CF5" w:rsidRPr="00252B61" w:rsidRDefault="00F674E4" w:rsidP="003E773A">
            <w:pPr>
              <w:rPr>
                <w:rFonts w:ascii="Trebuchet MS" w:hAnsi="Trebuchet MS"/>
                <w:noProof/>
                <w:sz w:val="16"/>
                <w:lang w:eastAsia="es-ES"/>
              </w:rPr>
            </w:pPr>
            <w:r>
              <w:rPr>
                <w:rFonts w:ascii="Trebuchet MS" w:hAnsi="Trebuchet MS"/>
                <w:noProof/>
                <w:sz w:val="16"/>
                <w:lang w:val="en-US"/>
              </w:rPr>
              <w:drawing>
                <wp:inline distT="0" distB="0" distL="0" distR="0" wp14:anchorId="6B6DD16F" wp14:editId="789917BD">
                  <wp:extent cx="8507965" cy="1814290"/>
                  <wp:effectExtent l="0" t="0" r="7620" b="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814290"/>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F674E4">
        <w:trPr>
          <w:cantSplit/>
        </w:trPr>
        <w:tc>
          <w:tcPr>
            <w:tcW w:w="15163" w:type="dxa"/>
            <w:shd w:val="clear" w:color="auto" w:fill="auto"/>
          </w:tcPr>
          <w:p w14:paraId="689FC7AF" w14:textId="55FF1108" w:rsidR="005B2CF5" w:rsidRPr="00252B61" w:rsidRDefault="00F674E4"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6CF5319C" w:rsidR="005B2CF5" w:rsidRPr="00252B61" w:rsidRDefault="00F674E4"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157D1899" wp14:editId="3D83750A">
                  <wp:extent cx="9412014" cy="5882508"/>
                  <wp:effectExtent l="0" t="0" r="0" b="4445"/>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588250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23C503D7" w14:textId="77777777" w:rsidTr="00F674E4">
        <w:trPr>
          <w:cantSplit/>
        </w:trPr>
        <w:tc>
          <w:tcPr>
            <w:tcW w:w="10763" w:type="dxa"/>
            <w:shd w:val="clear" w:color="auto" w:fill="auto"/>
            <w:tcMar>
              <w:left w:w="28" w:type="dxa"/>
              <w:right w:w="28" w:type="dxa"/>
            </w:tcMar>
          </w:tcPr>
          <w:p w14:paraId="74095DAE" w14:textId="2318D94B"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265BCD6E" w14:textId="6CD3273D"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2AE4BA1F" w14:textId="3D301397"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86C64C3" wp14:editId="79CD8A87">
                  <wp:extent cx="6764020" cy="8586470"/>
                  <wp:effectExtent l="0" t="0" r="0" b="508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586470"/>
                          </a:xfrm>
                          <a:prstGeom prst="rect">
                            <a:avLst/>
                          </a:prstGeom>
                        </pic:spPr>
                      </pic:pic>
                    </a:graphicData>
                  </a:graphic>
                </wp:inline>
              </w:drawing>
            </w:r>
          </w:p>
        </w:tc>
      </w:tr>
    </w:tbl>
    <w:p w14:paraId="7D2DE545" w14:textId="70941872"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3BB15FFD" w14:textId="77777777" w:rsidTr="00F674E4">
        <w:trPr>
          <w:cantSplit/>
        </w:trPr>
        <w:tc>
          <w:tcPr>
            <w:tcW w:w="10763" w:type="dxa"/>
            <w:shd w:val="clear" w:color="auto" w:fill="auto"/>
            <w:tcMar>
              <w:left w:w="28" w:type="dxa"/>
              <w:right w:w="28" w:type="dxa"/>
            </w:tcMar>
          </w:tcPr>
          <w:p w14:paraId="1F804493" w14:textId="040C2877"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16D39026" w14:textId="487CA3F6"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4D4DC5FD" w14:textId="6D5F77A6"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27E1CC9" wp14:editId="16F47A70">
                  <wp:extent cx="6764020" cy="8847455"/>
                  <wp:effectExtent l="0" t="0" r="0" b="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847455"/>
                          </a:xfrm>
                          <a:prstGeom prst="rect">
                            <a:avLst/>
                          </a:prstGeom>
                        </pic:spPr>
                      </pic:pic>
                    </a:graphicData>
                  </a:graphic>
                </wp:inline>
              </w:drawing>
            </w:r>
          </w:p>
        </w:tc>
      </w:tr>
    </w:tbl>
    <w:p w14:paraId="7C7ACBF7" w14:textId="0E547ED2"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10B51D71" w14:textId="77777777" w:rsidTr="00F674E4">
        <w:trPr>
          <w:cantSplit/>
        </w:trPr>
        <w:tc>
          <w:tcPr>
            <w:tcW w:w="10763" w:type="dxa"/>
            <w:shd w:val="clear" w:color="auto" w:fill="auto"/>
            <w:tcMar>
              <w:left w:w="28" w:type="dxa"/>
              <w:right w:w="28" w:type="dxa"/>
            </w:tcMar>
          </w:tcPr>
          <w:p w14:paraId="3A1C39AE" w14:textId="098BA64C"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67DD9E60" w14:textId="7B17AF97"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3C11C4BB" w14:textId="1B5C6B5B"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38F4F9C" wp14:editId="2E726831">
                  <wp:extent cx="6764020" cy="9053195"/>
                  <wp:effectExtent l="0" t="0" r="0" b="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9053195"/>
                          </a:xfrm>
                          <a:prstGeom prst="rect">
                            <a:avLst/>
                          </a:prstGeom>
                        </pic:spPr>
                      </pic:pic>
                    </a:graphicData>
                  </a:graphic>
                </wp:inline>
              </w:drawing>
            </w:r>
          </w:p>
        </w:tc>
      </w:tr>
    </w:tbl>
    <w:p w14:paraId="5A91F356" w14:textId="339287F1"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020FC908" w14:textId="77777777" w:rsidTr="00F674E4">
        <w:trPr>
          <w:cantSplit/>
        </w:trPr>
        <w:tc>
          <w:tcPr>
            <w:tcW w:w="10763" w:type="dxa"/>
            <w:shd w:val="clear" w:color="auto" w:fill="auto"/>
            <w:tcMar>
              <w:left w:w="28" w:type="dxa"/>
              <w:right w:w="28" w:type="dxa"/>
            </w:tcMar>
          </w:tcPr>
          <w:p w14:paraId="237940A2" w14:textId="72FEE550"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7DB15705" w14:textId="3570F96E"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176468A9" w14:textId="6C9969CB"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47C7D77" wp14:editId="6B9220CB">
                  <wp:extent cx="6764020" cy="8859520"/>
                  <wp:effectExtent l="0" t="0" r="0" b="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859520"/>
                          </a:xfrm>
                          <a:prstGeom prst="rect">
                            <a:avLst/>
                          </a:prstGeom>
                        </pic:spPr>
                      </pic:pic>
                    </a:graphicData>
                  </a:graphic>
                </wp:inline>
              </w:drawing>
            </w:r>
          </w:p>
        </w:tc>
      </w:tr>
    </w:tbl>
    <w:p w14:paraId="1775F6B4" w14:textId="7876673C"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5DA852FB" w14:textId="77777777" w:rsidTr="00F674E4">
        <w:trPr>
          <w:cantSplit/>
        </w:trPr>
        <w:tc>
          <w:tcPr>
            <w:tcW w:w="10763" w:type="dxa"/>
            <w:shd w:val="clear" w:color="auto" w:fill="auto"/>
            <w:tcMar>
              <w:left w:w="28" w:type="dxa"/>
              <w:right w:w="28" w:type="dxa"/>
            </w:tcMar>
          </w:tcPr>
          <w:p w14:paraId="00C66626" w14:textId="17E37E8B"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56497800" w14:textId="47E57407"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B8D7AAE" w14:textId="2589590A"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1299FA3" wp14:editId="30088A2E">
                  <wp:extent cx="6764020" cy="8350250"/>
                  <wp:effectExtent l="0" t="0" r="0" b="0"/>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350250"/>
                          </a:xfrm>
                          <a:prstGeom prst="rect">
                            <a:avLst/>
                          </a:prstGeom>
                        </pic:spPr>
                      </pic:pic>
                    </a:graphicData>
                  </a:graphic>
                </wp:inline>
              </w:drawing>
            </w:r>
          </w:p>
        </w:tc>
      </w:tr>
    </w:tbl>
    <w:p w14:paraId="716356F0" w14:textId="319FD3C5"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725AB93A" w14:textId="77777777" w:rsidTr="00F674E4">
        <w:trPr>
          <w:cantSplit/>
        </w:trPr>
        <w:tc>
          <w:tcPr>
            <w:tcW w:w="10763" w:type="dxa"/>
            <w:shd w:val="clear" w:color="auto" w:fill="auto"/>
            <w:tcMar>
              <w:left w:w="28" w:type="dxa"/>
              <w:right w:w="28" w:type="dxa"/>
            </w:tcMar>
          </w:tcPr>
          <w:p w14:paraId="6653D957" w14:textId="3F925CD6"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39C5C016" w14:textId="4A500B60"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7266F1E4" w14:textId="7FA440FB"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B5DDE95" wp14:editId="5CED0D84">
                  <wp:extent cx="6764020" cy="8707755"/>
                  <wp:effectExtent l="0" t="0" r="0" b="0"/>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8707755"/>
                          </a:xfrm>
                          <a:prstGeom prst="rect">
                            <a:avLst/>
                          </a:prstGeom>
                        </pic:spPr>
                      </pic:pic>
                    </a:graphicData>
                  </a:graphic>
                </wp:inline>
              </w:drawing>
            </w:r>
          </w:p>
        </w:tc>
      </w:tr>
    </w:tbl>
    <w:p w14:paraId="5B8BEBBB" w14:textId="16914BC0"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01494E6E" w14:textId="77777777" w:rsidTr="00F674E4">
        <w:trPr>
          <w:cantSplit/>
        </w:trPr>
        <w:tc>
          <w:tcPr>
            <w:tcW w:w="10763" w:type="dxa"/>
            <w:shd w:val="clear" w:color="auto" w:fill="auto"/>
            <w:tcMar>
              <w:left w:w="28" w:type="dxa"/>
              <w:right w:w="28" w:type="dxa"/>
            </w:tcMar>
          </w:tcPr>
          <w:p w14:paraId="45CF12A8" w14:textId="143F8F96"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340B8389" w14:textId="40BD62C5"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38C1E3B4" w14:textId="07D12854"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E04CDF1" wp14:editId="12859A10">
                  <wp:extent cx="6764020" cy="8902065"/>
                  <wp:effectExtent l="0" t="0" r="0" b="0"/>
                  <wp:docPr id="77" name="Imagen 77" descr="120_tp_prodproy_prg_metas_anual_7.png"/>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8902065"/>
                          </a:xfrm>
                          <a:prstGeom prst="rect">
                            <a:avLst/>
                          </a:prstGeom>
                        </pic:spPr>
                      </pic:pic>
                    </a:graphicData>
                  </a:graphic>
                </wp:inline>
              </w:drawing>
            </w:r>
          </w:p>
        </w:tc>
      </w:tr>
    </w:tbl>
    <w:p w14:paraId="5F13BC32" w14:textId="1D2EB1CA"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7C1D01C3" w14:textId="77777777" w:rsidTr="00F674E4">
        <w:trPr>
          <w:cantSplit/>
        </w:trPr>
        <w:tc>
          <w:tcPr>
            <w:tcW w:w="10763" w:type="dxa"/>
            <w:shd w:val="clear" w:color="auto" w:fill="auto"/>
            <w:tcMar>
              <w:left w:w="28" w:type="dxa"/>
              <w:right w:w="28" w:type="dxa"/>
            </w:tcMar>
          </w:tcPr>
          <w:p w14:paraId="77A015CA" w14:textId="32BFD61D"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5370F156" w14:textId="58373C0C"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2EE757B8" w14:textId="35C8D557"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4AD2AE4" wp14:editId="4E4DD8B0">
                  <wp:extent cx="6764020" cy="7320280"/>
                  <wp:effectExtent l="0" t="0" r="0" b="0"/>
                  <wp:docPr id="79" name="Imagen 79" descr="120_tp_prodproy_prg_metas_anual_8.png"/>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46">
                            <a:extLst>
                              <a:ext uri="{28A0092B-C50C-407E-A947-70E740481C1C}">
                                <a14:useLocalDpi xmlns:a14="http://schemas.microsoft.com/office/drawing/2010/main" val="0"/>
                              </a:ext>
                            </a:extLst>
                          </a:blip>
                          <a:stretch>
                            <a:fillRect/>
                          </a:stretch>
                        </pic:blipFill>
                        <pic:spPr>
                          <a:xfrm>
                            <a:off x="0" y="0"/>
                            <a:ext cx="6764020" cy="7320280"/>
                          </a:xfrm>
                          <a:prstGeom prst="rect">
                            <a:avLst/>
                          </a:prstGeom>
                        </pic:spPr>
                      </pic:pic>
                    </a:graphicData>
                  </a:graphic>
                </wp:inline>
              </w:drawing>
            </w:r>
          </w:p>
        </w:tc>
      </w:tr>
    </w:tbl>
    <w:p w14:paraId="23674AE1" w14:textId="0FF6E2CD"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4AE252A8" w14:textId="77777777" w:rsidTr="00F674E4">
        <w:trPr>
          <w:cantSplit/>
        </w:trPr>
        <w:tc>
          <w:tcPr>
            <w:tcW w:w="10763" w:type="dxa"/>
            <w:shd w:val="clear" w:color="auto" w:fill="auto"/>
            <w:tcMar>
              <w:left w:w="28" w:type="dxa"/>
              <w:right w:w="28" w:type="dxa"/>
            </w:tcMar>
          </w:tcPr>
          <w:p w14:paraId="36D88C48" w14:textId="39EA1EB9"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2C8A68FE" w14:textId="77B77D7A"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4EAB303" w14:textId="08CEEBF2"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53E46BC" wp14:editId="186CA89D">
                  <wp:extent cx="6764020" cy="8786495"/>
                  <wp:effectExtent l="0" t="0" r="0" b="0"/>
                  <wp:docPr id="81" name="Imagen 81" descr="120_tp_prodproy_prg_metas_anual_9.png"/>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47">
                            <a:extLst>
                              <a:ext uri="{28A0092B-C50C-407E-A947-70E740481C1C}">
                                <a14:useLocalDpi xmlns:a14="http://schemas.microsoft.com/office/drawing/2010/main" val="0"/>
                              </a:ext>
                            </a:extLst>
                          </a:blip>
                          <a:stretch>
                            <a:fillRect/>
                          </a:stretch>
                        </pic:blipFill>
                        <pic:spPr>
                          <a:xfrm>
                            <a:off x="0" y="0"/>
                            <a:ext cx="6764020" cy="8786495"/>
                          </a:xfrm>
                          <a:prstGeom prst="rect">
                            <a:avLst/>
                          </a:prstGeom>
                        </pic:spPr>
                      </pic:pic>
                    </a:graphicData>
                  </a:graphic>
                </wp:inline>
              </w:drawing>
            </w:r>
          </w:p>
        </w:tc>
      </w:tr>
    </w:tbl>
    <w:p w14:paraId="0D6790F7" w14:textId="28ADC32E"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316DF9B3" w14:textId="77777777" w:rsidTr="00F674E4">
        <w:trPr>
          <w:cantSplit/>
        </w:trPr>
        <w:tc>
          <w:tcPr>
            <w:tcW w:w="10763" w:type="dxa"/>
            <w:shd w:val="clear" w:color="auto" w:fill="auto"/>
            <w:tcMar>
              <w:left w:w="28" w:type="dxa"/>
              <w:right w:w="28" w:type="dxa"/>
            </w:tcMar>
          </w:tcPr>
          <w:p w14:paraId="35E30CCD" w14:textId="06CD2124"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626EEA30" w14:textId="6BCCEA9C"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41B2BD9" w14:textId="2C1810BB"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246AF53" wp14:editId="00FFA7E2">
                  <wp:extent cx="6764020" cy="9041130"/>
                  <wp:effectExtent l="0" t="0" r="0" b="7620"/>
                  <wp:docPr id="83" name="Imagen 83" descr="120_tp_prodproy_prg_metas_anual_10.png"/>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48">
                            <a:extLst>
                              <a:ext uri="{28A0092B-C50C-407E-A947-70E740481C1C}">
                                <a14:useLocalDpi xmlns:a14="http://schemas.microsoft.com/office/drawing/2010/main" val="0"/>
                              </a:ext>
                            </a:extLst>
                          </a:blip>
                          <a:stretch>
                            <a:fillRect/>
                          </a:stretch>
                        </pic:blipFill>
                        <pic:spPr>
                          <a:xfrm>
                            <a:off x="0" y="0"/>
                            <a:ext cx="6764020" cy="9041130"/>
                          </a:xfrm>
                          <a:prstGeom prst="rect">
                            <a:avLst/>
                          </a:prstGeom>
                        </pic:spPr>
                      </pic:pic>
                    </a:graphicData>
                  </a:graphic>
                </wp:inline>
              </w:drawing>
            </w:r>
          </w:p>
        </w:tc>
      </w:tr>
    </w:tbl>
    <w:p w14:paraId="2D258FA2" w14:textId="65D87ED7"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6E8F845C" w14:textId="77777777" w:rsidTr="00F674E4">
        <w:trPr>
          <w:cantSplit/>
        </w:trPr>
        <w:tc>
          <w:tcPr>
            <w:tcW w:w="10763" w:type="dxa"/>
            <w:shd w:val="clear" w:color="auto" w:fill="auto"/>
            <w:tcMar>
              <w:left w:w="28" w:type="dxa"/>
              <w:right w:w="28" w:type="dxa"/>
            </w:tcMar>
          </w:tcPr>
          <w:p w14:paraId="08536C62" w14:textId="5A589B2E"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0371A407" w14:textId="319562B3"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39AE4B67" w14:textId="5107B005"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EF88F47" wp14:editId="7297939E">
                  <wp:extent cx="6764020" cy="8998585"/>
                  <wp:effectExtent l="0" t="0" r="0" b="0"/>
                  <wp:docPr id="85" name="Imagen 85" descr="120_tp_prodproy_prg_metas_anual_11.png"/>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49">
                            <a:extLst>
                              <a:ext uri="{28A0092B-C50C-407E-A947-70E740481C1C}">
                                <a14:useLocalDpi xmlns:a14="http://schemas.microsoft.com/office/drawing/2010/main" val="0"/>
                              </a:ext>
                            </a:extLst>
                          </a:blip>
                          <a:stretch>
                            <a:fillRect/>
                          </a:stretch>
                        </pic:blipFill>
                        <pic:spPr>
                          <a:xfrm>
                            <a:off x="0" y="0"/>
                            <a:ext cx="6764020" cy="8998585"/>
                          </a:xfrm>
                          <a:prstGeom prst="rect">
                            <a:avLst/>
                          </a:prstGeom>
                        </pic:spPr>
                      </pic:pic>
                    </a:graphicData>
                  </a:graphic>
                </wp:inline>
              </w:drawing>
            </w:r>
          </w:p>
        </w:tc>
      </w:tr>
    </w:tbl>
    <w:p w14:paraId="3D86E9A1" w14:textId="521FAB89"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769A922C" w14:textId="77777777" w:rsidTr="00F674E4">
        <w:trPr>
          <w:cantSplit/>
        </w:trPr>
        <w:tc>
          <w:tcPr>
            <w:tcW w:w="10763" w:type="dxa"/>
            <w:shd w:val="clear" w:color="auto" w:fill="auto"/>
            <w:tcMar>
              <w:left w:w="28" w:type="dxa"/>
              <w:right w:w="28" w:type="dxa"/>
            </w:tcMar>
          </w:tcPr>
          <w:p w14:paraId="41818691" w14:textId="59FBF4CD"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21143884" w14:textId="0E2DFC1C"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1FC8D4DB" w14:textId="5A376E17"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B875F32" wp14:editId="7D47E922">
                  <wp:extent cx="6764020" cy="7901940"/>
                  <wp:effectExtent l="0" t="0" r="0" b="3810"/>
                  <wp:docPr id="87" name="Imagen 87" descr="120_tp_prodproy_prg_metas_anual_12.png"/>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50">
                            <a:extLst>
                              <a:ext uri="{28A0092B-C50C-407E-A947-70E740481C1C}">
                                <a14:useLocalDpi xmlns:a14="http://schemas.microsoft.com/office/drawing/2010/main" val="0"/>
                              </a:ext>
                            </a:extLst>
                          </a:blip>
                          <a:stretch>
                            <a:fillRect/>
                          </a:stretch>
                        </pic:blipFill>
                        <pic:spPr>
                          <a:xfrm>
                            <a:off x="0" y="0"/>
                            <a:ext cx="6764020" cy="7901940"/>
                          </a:xfrm>
                          <a:prstGeom prst="rect">
                            <a:avLst/>
                          </a:prstGeom>
                        </pic:spPr>
                      </pic:pic>
                    </a:graphicData>
                  </a:graphic>
                </wp:inline>
              </w:drawing>
            </w:r>
          </w:p>
        </w:tc>
      </w:tr>
    </w:tbl>
    <w:p w14:paraId="24048F85" w14:textId="7B79A356"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40D0B04A" w14:textId="77777777" w:rsidTr="00F674E4">
        <w:trPr>
          <w:cantSplit/>
        </w:trPr>
        <w:tc>
          <w:tcPr>
            <w:tcW w:w="10763" w:type="dxa"/>
            <w:shd w:val="clear" w:color="auto" w:fill="auto"/>
            <w:tcMar>
              <w:left w:w="28" w:type="dxa"/>
              <w:right w:w="28" w:type="dxa"/>
            </w:tcMar>
          </w:tcPr>
          <w:p w14:paraId="02772701" w14:textId="7F930208"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302014E0" w14:textId="406C01A2"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9CDA21A" w14:textId="16E9075E"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4CC511B" wp14:editId="5C1678C2">
                  <wp:extent cx="6764020" cy="8756650"/>
                  <wp:effectExtent l="0" t="0" r="0" b="6350"/>
                  <wp:docPr id="89" name="Imagen 89" descr="120_tp_prodproy_prg_metas_anual_13.png"/>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51">
                            <a:extLst>
                              <a:ext uri="{28A0092B-C50C-407E-A947-70E740481C1C}">
                                <a14:useLocalDpi xmlns:a14="http://schemas.microsoft.com/office/drawing/2010/main" val="0"/>
                              </a:ext>
                            </a:extLst>
                          </a:blip>
                          <a:stretch>
                            <a:fillRect/>
                          </a:stretch>
                        </pic:blipFill>
                        <pic:spPr>
                          <a:xfrm>
                            <a:off x="0" y="0"/>
                            <a:ext cx="6764020" cy="8756650"/>
                          </a:xfrm>
                          <a:prstGeom prst="rect">
                            <a:avLst/>
                          </a:prstGeom>
                        </pic:spPr>
                      </pic:pic>
                    </a:graphicData>
                  </a:graphic>
                </wp:inline>
              </w:drawing>
            </w:r>
          </w:p>
        </w:tc>
      </w:tr>
    </w:tbl>
    <w:p w14:paraId="047C179A" w14:textId="2F42127B"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5E75A054" w14:textId="77777777" w:rsidTr="00F674E4">
        <w:trPr>
          <w:cantSplit/>
        </w:trPr>
        <w:tc>
          <w:tcPr>
            <w:tcW w:w="10763" w:type="dxa"/>
            <w:shd w:val="clear" w:color="auto" w:fill="auto"/>
            <w:tcMar>
              <w:left w:w="28" w:type="dxa"/>
              <w:right w:w="28" w:type="dxa"/>
            </w:tcMar>
          </w:tcPr>
          <w:p w14:paraId="5B5EA650" w14:textId="0788165C"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591F31DD" w14:textId="3F665773"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1CC8CD38" w14:textId="6B836DCB"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C17E57B" wp14:editId="2062F970">
                  <wp:extent cx="6764020" cy="8943975"/>
                  <wp:effectExtent l="0" t="0" r="0" b="9525"/>
                  <wp:docPr id="91" name="Imagen 91" descr="120_tp_prodproy_prg_metas_anual_14.png"/>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52">
                            <a:extLst>
                              <a:ext uri="{28A0092B-C50C-407E-A947-70E740481C1C}">
                                <a14:useLocalDpi xmlns:a14="http://schemas.microsoft.com/office/drawing/2010/main" val="0"/>
                              </a:ext>
                            </a:extLst>
                          </a:blip>
                          <a:stretch>
                            <a:fillRect/>
                          </a:stretch>
                        </pic:blipFill>
                        <pic:spPr>
                          <a:xfrm>
                            <a:off x="0" y="0"/>
                            <a:ext cx="6764020" cy="8943975"/>
                          </a:xfrm>
                          <a:prstGeom prst="rect">
                            <a:avLst/>
                          </a:prstGeom>
                        </pic:spPr>
                      </pic:pic>
                    </a:graphicData>
                  </a:graphic>
                </wp:inline>
              </w:drawing>
            </w:r>
          </w:p>
        </w:tc>
      </w:tr>
    </w:tbl>
    <w:p w14:paraId="14CBD7B2" w14:textId="297B6E85"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674E4" w:rsidRPr="00252B61" w14:paraId="559E110D" w14:textId="77777777" w:rsidTr="00F674E4">
        <w:trPr>
          <w:cantSplit/>
        </w:trPr>
        <w:tc>
          <w:tcPr>
            <w:tcW w:w="10763" w:type="dxa"/>
            <w:shd w:val="clear" w:color="auto" w:fill="auto"/>
            <w:tcMar>
              <w:left w:w="28" w:type="dxa"/>
              <w:right w:w="28" w:type="dxa"/>
            </w:tcMar>
          </w:tcPr>
          <w:p w14:paraId="36418A46" w14:textId="6AE7D272" w:rsidR="00F674E4" w:rsidRPr="00252B61" w:rsidRDefault="00F674E4" w:rsidP="00E05AD6">
            <w:pPr>
              <w:spacing w:after="60"/>
              <w:ind w:left="360" w:hanging="360"/>
              <w:jc w:val="center"/>
              <w:rPr>
                <w:rFonts w:ascii="Trebuchet MS" w:hAnsi="Trebuchet MS"/>
                <w:sz w:val="18"/>
              </w:rPr>
            </w:pPr>
            <w:r>
              <w:rPr>
                <w:rFonts w:ascii="Trebuchet MS" w:hAnsi="Trebuchet MS"/>
                <w:sz w:val="14"/>
              </w:rPr>
              <w:lastRenderedPageBreak/>
              <w:t>ANEXO 01</w:t>
            </w:r>
          </w:p>
          <w:p w14:paraId="0B6261F8" w14:textId="126C70D5" w:rsidR="00F674E4" w:rsidRPr="000A4353" w:rsidRDefault="00F674E4" w:rsidP="00E05AD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85525F5" w14:textId="79266B87" w:rsidR="00F674E4" w:rsidRPr="00252B61" w:rsidRDefault="00F674E4"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1F8032B" wp14:editId="43036E4A">
                  <wp:extent cx="6764020" cy="7416800"/>
                  <wp:effectExtent l="0" t="0" r="0" b="0"/>
                  <wp:docPr id="93" name="Imagen 93" descr="120_tp_prodproy_prg_metas_anual_15.png"/>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53">
                            <a:extLst>
                              <a:ext uri="{28A0092B-C50C-407E-A947-70E740481C1C}">
                                <a14:useLocalDpi xmlns:a14="http://schemas.microsoft.com/office/drawing/2010/main" val="0"/>
                              </a:ext>
                            </a:extLst>
                          </a:blip>
                          <a:stretch>
                            <a:fillRect/>
                          </a:stretch>
                        </pic:blipFill>
                        <pic:spPr>
                          <a:xfrm>
                            <a:off x="0" y="0"/>
                            <a:ext cx="6764020" cy="7416800"/>
                          </a:xfrm>
                          <a:prstGeom prst="rect">
                            <a:avLst/>
                          </a:prstGeom>
                        </pic:spPr>
                      </pic:pic>
                    </a:graphicData>
                  </a:graphic>
                </wp:inline>
              </w:drawing>
            </w:r>
          </w:p>
        </w:tc>
      </w:tr>
    </w:tbl>
    <w:p w14:paraId="7F4B9E15" w14:textId="698E2C31" w:rsidR="00F674E4" w:rsidRDefault="00F674E4" w:rsidP="00B54345">
      <w:pPr>
        <w:spacing w:after="0" w:line="240" w:lineRule="auto"/>
        <w:rPr>
          <w:rFonts w:ascii="Trebuchet MS" w:hAnsi="Trebuchet MS"/>
          <w:sz w:val="10"/>
        </w:rPr>
      </w:pPr>
    </w:p>
    <w:p w14:paraId="0E424552" w14:textId="77777777" w:rsidR="00F674E4" w:rsidRDefault="00F674E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F674E4">
        <w:trPr>
          <w:cantSplit/>
        </w:trPr>
        <w:tc>
          <w:tcPr>
            <w:tcW w:w="10763" w:type="dxa"/>
            <w:shd w:val="clear" w:color="auto" w:fill="auto"/>
            <w:tcMar>
              <w:left w:w="28" w:type="dxa"/>
              <w:right w:w="28" w:type="dxa"/>
            </w:tcMar>
          </w:tcPr>
          <w:p w14:paraId="3947CC6E" w14:textId="48D61B7F"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6A50C7C"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F674E4">
              <w:rPr>
                <w:rFonts w:ascii="Trebuchet MS" w:hAnsi="Trebuchet MS"/>
                <w:sz w:val="18"/>
              </w:rPr>
              <w:t>07-OCTUBRE-2024</w:t>
            </w:r>
            <w:r>
              <w:rPr>
                <w:rFonts w:ascii="Trebuchet MS" w:hAnsi="Trebuchet MS"/>
                <w:sz w:val="18"/>
              </w:rPr>
              <w:t>, POR TIPO DE GASTOS, PROGRAMAS Y METAS</w:t>
            </w:r>
          </w:p>
          <w:p w14:paraId="7ED4127C" w14:textId="5DBB970C" w:rsidR="00B54345" w:rsidRPr="00252B61" w:rsidRDefault="00F674E4"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09E8267" wp14:editId="0FE03894">
                  <wp:extent cx="6764020" cy="7113905"/>
                  <wp:effectExtent l="0" t="0" r="0" b="0"/>
                  <wp:docPr id="94" name="Imagen 94" descr="120_tp_prodproy_prg_metas_anual_16.png"/>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54">
                            <a:extLst>
                              <a:ext uri="{28A0092B-C50C-407E-A947-70E740481C1C}">
                                <a14:useLocalDpi xmlns:a14="http://schemas.microsoft.com/office/drawing/2010/main" val="0"/>
                              </a:ext>
                            </a:extLst>
                          </a:blip>
                          <a:stretch>
                            <a:fillRect/>
                          </a:stretch>
                        </pic:blipFill>
                        <pic:spPr>
                          <a:xfrm>
                            <a:off x="0" y="0"/>
                            <a:ext cx="6764020" cy="711390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55"/>
      <w:footerReference w:type="default" r:id="rId5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D0BDA" w14:textId="77777777" w:rsidR="00501A05" w:rsidRDefault="00501A05" w:rsidP="00C469E9">
      <w:pPr>
        <w:spacing w:after="0" w:line="240" w:lineRule="auto"/>
      </w:pPr>
      <w:r>
        <w:separator/>
      </w:r>
    </w:p>
  </w:endnote>
  <w:endnote w:type="continuationSeparator" w:id="0">
    <w:p w14:paraId="5D4B36AE" w14:textId="77777777" w:rsidR="00501A05" w:rsidRDefault="00501A05"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74A6D870" w:rsidR="00F72D24" w:rsidRPr="00CF1D1D" w:rsidRDefault="00F674E4"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000942</w:t>
    </w:r>
    <w:r w:rsidR="00D36669">
      <w:rPr>
        <w:b/>
        <w:sz w:val="16"/>
        <w:szCs w:val="16"/>
        <w:lang w:val="es-PE"/>
      </w:rPr>
      <w:t xml:space="preserve">  </w:t>
    </w:r>
    <w:r>
      <w:rPr>
        <w:b/>
        <w:sz w:val="16"/>
        <w:szCs w:val="16"/>
        <w:lang w:val="es-PE"/>
      </w:rPr>
      <w:t>REGION UCAYALI-SEDE CENTRAL</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9D291E">
      <w:rPr>
        <w:b/>
        <w:noProof/>
        <w:sz w:val="16"/>
        <w:szCs w:val="16"/>
        <w:lang w:val="es-PE"/>
      </w:rPr>
      <w:t>20</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55C37969" w:rsidR="00C84A50" w:rsidRPr="00CF1D1D" w:rsidRDefault="00F674E4"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000942</w:t>
    </w:r>
    <w:r w:rsidR="00D36669">
      <w:rPr>
        <w:b/>
        <w:sz w:val="16"/>
        <w:szCs w:val="16"/>
        <w:lang w:val="es-PE"/>
      </w:rPr>
      <w:t xml:space="preserve"> </w:t>
    </w:r>
    <w:r>
      <w:rPr>
        <w:b/>
        <w:sz w:val="16"/>
        <w:szCs w:val="16"/>
        <w:lang w:val="es-PE"/>
      </w:rPr>
      <w:t>REGION UCAYALI-SEDE CENTRAL</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9D291E">
      <w:rPr>
        <w:b/>
        <w:noProof/>
        <w:sz w:val="16"/>
        <w:szCs w:val="16"/>
        <w:lang w:val="es-PE"/>
      </w:rPr>
      <w:t>36</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A1195" w14:textId="77777777" w:rsidR="00501A05" w:rsidRDefault="00501A05" w:rsidP="00C469E9">
      <w:pPr>
        <w:spacing w:after="0" w:line="240" w:lineRule="auto"/>
      </w:pPr>
      <w:r>
        <w:separator/>
      </w:r>
    </w:p>
  </w:footnote>
  <w:footnote w:type="continuationSeparator" w:id="0">
    <w:p w14:paraId="3441F8B1" w14:textId="77777777" w:rsidR="00501A05" w:rsidRDefault="00501A05"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1A05"/>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3A87"/>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291E"/>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674E4"/>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CA045-382B-45E8-B0AF-6399E5BB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1445</Words>
  <Characters>8239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Geny</cp:lastModifiedBy>
  <cp:revision>55</cp:revision>
  <cp:lastPrinted>2014-09-09T17:36:00Z</cp:lastPrinted>
  <dcterms:created xsi:type="dcterms:W3CDTF">2016-09-18T18:02:00Z</dcterms:created>
  <dcterms:modified xsi:type="dcterms:W3CDTF">2024-10-08T16:20:00Z</dcterms:modified>
</cp:coreProperties>
</file>