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7168504F"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672CE5">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0A2C8B1" w:rsidR="00D36669" w:rsidRPr="00B900DD" w:rsidRDefault="00672CE5" w:rsidP="00D36669">
      <w:pPr>
        <w:spacing w:after="0"/>
        <w:jc w:val="center"/>
        <w:outlineLvl w:val="0"/>
        <w:rPr>
          <w:rFonts w:ascii="Trebuchet MS" w:hAnsi="Trebuchet MS"/>
          <w:b/>
          <w:sz w:val="20"/>
        </w:rPr>
      </w:pPr>
      <w:r>
        <w:rPr>
          <w:rFonts w:ascii="Trebuchet MS" w:hAnsi="Trebuchet MS"/>
          <w:b/>
          <w:sz w:val="28"/>
        </w:rPr>
        <w:t>300241</w:t>
      </w:r>
    </w:p>
    <w:p w14:paraId="5AD36253" w14:textId="438D877B" w:rsidR="00BF33BD" w:rsidRPr="00B900DD" w:rsidRDefault="00672CE5" w:rsidP="00D36669">
      <w:pPr>
        <w:spacing w:after="0"/>
        <w:jc w:val="center"/>
        <w:outlineLvl w:val="0"/>
        <w:rPr>
          <w:rFonts w:ascii="Trebuchet MS" w:hAnsi="Trebuchet MS"/>
          <w:b/>
          <w:sz w:val="28"/>
        </w:rPr>
      </w:pPr>
      <w:r>
        <w:rPr>
          <w:rFonts w:ascii="Trebuchet MS" w:hAnsi="Trebuchet MS"/>
          <w:b/>
          <w:sz w:val="28"/>
        </w:rPr>
        <w:t>MUNIC. DISTR. SAN JUAN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4CC89FC"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672CE5">
        <w:rPr>
          <w:rFonts w:ascii="Trebuchet MS" w:hAnsi="Trebuchet MS"/>
          <w:sz w:val="16"/>
        </w:rPr>
        <w:t>2,619,965.54</w:t>
      </w:r>
      <w:r w:rsidRPr="00B900DD">
        <w:rPr>
          <w:rFonts w:ascii="Trebuchet MS" w:hAnsi="Trebuchet MS"/>
          <w:sz w:val="16"/>
        </w:rPr>
        <w:t xml:space="preserve"> soles / </w:t>
      </w:r>
      <w:r w:rsidR="00672CE5">
        <w:rPr>
          <w:rFonts w:ascii="Trebuchet MS" w:hAnsi="Trebuchet MS"/>
          <w:sz w:val="16"/>
        </w:rPr>
        <w:t>37.7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AD8D799" w14:textId="1C605EA6"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0BD3C102" w14:textId="7B10AC1B"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342,469.79</w:t>
      </w:r>
      <w:r>
        <w:rPr>
          <w:rFonts w:ascii="Trebuchet MS" w:hAnsi="Trebuchet MS"/>
          <w:sz w:val="16"/>
        </w:rPr>
        <w:t xml:space="preserve"> soles / </w:t>
      </w:r>
      <w:r>
        <w:rPr>
          <w:rFonts w:ascii="Trebuchet MS" w:hAnsi="Trebuchet MS"/>
          <w:sz w:val="16"/>
        </w:rPr>
        <w:t>13.0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5A01496"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57041CA1" w14:textId="1B825034"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ALIMENTOS Y BEBIDAS PARA CONSUMO HUMANO</w:t>
      </w:r>
    </w:p>
    <w:p w14:paraId="53CB2BB9" w14:textId="707C06E5"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205,605.50</w:t>
      </w:r>
      <w:r>
        <w:rPr>
          <w:rFonts w:ascii="Trebuchet MS" w:hAnsi="Trebuchet MS"/>
          <w:sz w:val="16"/>
        </w:rPr>
        <w:t xml:space="preserve"> soles / </w:t>
      </w:r>
      <w:r>
        <w:rPr>
          <w:rFonts w:ascii="Trebuchet MS" w:hAnsi="Trebuchet MS"/>
          <w:sz w:val="16"/>
        </w:rPr>
        <w:t>7.8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4592CE1"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45BC15B1" w14:textId="65AEFD4D"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5B990EA0" w14:textId="0638427E"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185,836.40</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9D2FC79"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1CBC0A36" w14:textId="4905DFBB"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74E08B10" w14:textId="53145964"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565,407.98</w:t>
      </w:r>
      <w:r>
        <w:rPr>
          <w:rFonts w:ascii="Trebuchet MS" w:hAnsi="Trebuchet MS"/>
          <w:sz w:val="16"/>
        </w:rPr>
        <w:t xml:space="preserve"> soles / </w:t>
      </w:r>
      <w:r>
        <w:rPr>
          <w:rFonts w:ascii="Trebuchet MS" w:hAnsi="Trebuchet MS"/>
          <w:sz w:val="16"/>
        </w:rPr>
        <w:t>21.5</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6543CFA9"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404C20A4" w14:textId="7B58758F"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438CFD3C" w14:textId="1F5B9159"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726,828.33</w:t>
      </w:r>
      <w:r>
        <w:rPr>
          <w:rFonts w:ascii="Trebuchet MS" w:hAnsi="Trebuchet MS"/>
          <w:sz w:val="16"/>
        </w:rPr>
        <w:t xml:space="preserve"> soles / </w:t>
      </w:r>
      <w:r>
        <w:rPr>
          <w:rFonts w:ascii="Trebuchet MS" w:hAnsi="Trebuchet MS"/>
          <w:sz w:val="16"/>
        </w:rPr>
        <w:t>27.7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2DBAF7B"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583CDA13" w14:textId="5DE0C313"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3186EE69" w14:textId="6B77E50B"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171,729.99</w:t>
      </w:r>
      <w:r>
        <w:rPr>
          <w:rFonts w:ascii="Trebuchet MS" w:hAnsi="Trebuchet MS"/>
          <w:sz w:val="16"/>
        </w:rPr>
        <w:t xml:space="preserve"> soles / </w:t>
      </w:r>
      <w:r>
        <w:rPr>
          <w:rFonts w:ascii="Trebuchet MS" w:hAnsi="Trebuchet MS"/>
          <w:sz w:val="16"/>
        </w:rPr>
        <w:t>6.5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074EE04"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5B56EABF" w14:textId="0C2A6355"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307877A1" w14:textId="5F94BA41"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144,000.00</w:t>
      </w:r>
      <w:r>
        <w:rPr>
          <w:rFonts w:ascii="Trebuchet MS" w:hAnsi="Trebuchet MS"/>
          <w:sz w:val="16"/>
        </w:rPr>
        <w:t xml:space="preserve"> soles / </w:t>
      </w:r>
      <w:r>
        <w:rPr>
          <w:rFonts w:ascii="Trebuchet MS" w:hAnsi="Trebuchet MS"/>
          <w:sz w:val="16"/>
        </w:rPr>
        <w:t>5.5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89237F4"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6DB70A2D" w14:textId="57E199D9"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220E5E14" w14:textId="76B9664E"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278,087.55</w:t>
      </w:r>
      <w:r>
        <w:rPr>
          <w:rFonts w:ascii="Trebuchet MS" w:hAnsi="Trebuchet MS"/>
          <w:sz w:val="16"/>
        </w:rPr>
        <w:t xml:space="preserve"> soles / </w:t>
      </w:r>
      <w:r>
        <w:rPr>
          <w:rFonts w:ascii="Trebuchet MS" w:hAnsi="Trebuchet MS"/>
          <w:sz w:val="16"/>
        </w:rPr>
        <w:t>10.6</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C3BF751"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0931C584" w14:textId="75DB51FA" w:rsidR="00622956" w:rsidRPr="00B900DD" w:rsidRDefault="00672CE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AF13034" w:rsidR="00622956" w:rsidRPr="00B900DD" w:rsidRDefault="00672CE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F82B34B"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672CE5">
        <w:rPr>
          <w:rFonts w:ascii="Trebuchet MS" w:hAnsi="Trebuchet MS"/>
          <w:sz w:val="16"/>
        </w:rPr>
        <w:t>4,329,892.19</w:t>
      </w:r>
      <w:r w:rsidRPr="00B900DD">
        <w:rPr>
          <w:rFonts w:ascii="Trebuchet MS" w:hAnsi="Trebuchet MS"/>
          <w:sz w:val="16"/>
        </w:rPr>
        <w:t xml:space="preserve"> soles / </w:t>
      </w:r>
      <w:r w:rsidR="00672CE5">
        <w:rPr>
          <w:rFonts w:ascii="Trebuchet MS" w:hAnsi="Trebuchet MS"/>
          <w:sz w:val="16"/>
        </w:rPr>
        <w:t>62.3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672CE5">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2A7F5C9E" w14:textId="2646C5F7"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7310E453" w14:textId="063D9336"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1,305,940.20</w:t>
      </w:r>
      <w:r>
        <w:rPr>
          <w:rFonts w:ascii="Trebuchet MS" w:hAnsi="Trebuchet MS"/>
          <w:sz w:val="16"/>
        </w:rPr>
        <w:t xml:space="preserve"> soles / </w:t>
      </w:r>
      <w:r>
        <w:rPr>
          <w:rFonts w:ascii="Trebuchet MS" w:hAnsi="Trebuchet MS"/>
          <w:sz w:val="16"/>
        </w:rPr>
        <w:t>30.1</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6A143691"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7576B686" w14:textId="58D4A49D"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66452A57" w14:textId="56EE1675"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969,258.05</w:t>
      </w:r>
      <w:r>
        <w:rPr>
          <w:rFonts w:ascii="Trebuchet MS" w:hAnsi="Trebuchet MS"/>
          <w:sz w:val="16"/>
        </w:rPr>
        <w:t xml:space="preserve"> soles / </w:t>
      </w:r>
      <w:r>
        <w:rPr>
          <w:rFonts w:ascii="Trebuchet MS" w:hAnsi="Trebuchet MS"/>
          <w:sz w:val="16"/>
        </w:rPr>
        <w:t>22.3</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6762898"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0A3E03EF" w14:textId="237A8560"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VIAL</w:t>
      </w:r>
    </w:p>
    <w:p w14:paraId="0829AA8D" w14:textId="3B8CBD43"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733,439.25</w:t>
      </w:r>
      <w:r>
        <w:rPr>
          <w:rFonts w:ascii="Trebuchet MS" w:hAnsi="Trebuchet MS"/>
          <w:sz w:val="16"/>
        </w:rPr>
        <w:t xml:space="preserve"> soles / </w:t>
      </w:r>
      <w:r>
        <w:rPr>
          <w:rFonts w:ascii="Trebuchet MS" w:hAnsi="Trebuchet MS"/>
          <w:sz w:val="16"/>
        </w:rPr>
        <w:t>16.9</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180A054"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5D690E87" w14:textId="3F90CBB8"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INFRAESTRUCTURA AGRICOLA</w:t>
      </w:r>
    </w:p>
    <w:p w14:paraId="225F3453" w14:textId="2C33ED3A"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374,812.37</w:t>
      </w:r>
      <w:r>
        <w:rPr>
          <w:rFonts w:ascii="Trebuchet MS" w:hAnsi="Trebuchet MS"/>
          <w:sz w:val="16"/>
        </w:rPr>
        <w:t xml:space="preserve"> soles / </w:t>
      </w:r>
      <w:r>
        <w:rPr>
          <w:rFonts w:ascii="Trebuchet MS" w:hAnsi="Trebuchet MS"/>
          <w:sz w:val="16"/>
        </w:rPr>
        <w:t>8.6</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967217B"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169620E1" w14:textId="31D36F27"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AGUA Y SANEAMIENTO</w:t>
      </w:r>
    </w:p>
    <w:p w14:paraId="18780586" w14:textId="12778DAA"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F78987B"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1927B56C" w14:textId="5303AB9C"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2367B6E5" w14:textId="6CD4A2DA"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170,900.00</w:t>
      </w:r>
      <w:r>
        <w:rPr>
          <w:rFonts w:ascii="Trebuchet MS" w:hAnsi="Trebuchet MS"/>
          <w:sz w:val="16"/>
        </w:rPr>
        <w:t xml:space="preserve"> soles / </w:t>
      </w:r>
      <w:r>
        <w:rPr>
          <w:rFonts w:ascii="Trebuchet MS" w:hAnsi="Trebuchet MS"/>
          <w:sz w:val="16"/>
        </w:rPr>
        <w:t>3.9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CE02DAE"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7EAF1A23" w14:textId="080B3BF2"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1E8AB6C4" w14:textId="62526980" w:rsidR="00672CE5" w:rsidRDefault="00672CE5" w:rsidP="00672C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775,542.32</w:t>
      </w:r>
      <w:r>
        <w:rPr>
          <w:rFonts w:ascii="Trebuchet MS" w:hAnsi="Trebuchet MS"/>
          <w:sz w:val="16"/>
        </w:rPr>
        <w:t xml:space="preserve"> soles / </w:t>
      </w:r>
      <w:r>
        <w:rPr>
          <w:rFonts w:ascii="Trebuchet MS" w:hAnsi="Trebuchet MS"/>
          <w:sz w:val="16"/>
        </w:rPr>
        <w:t>17.9</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4A922F08" w14:textId="77777777" w:rsidR="00672CE5" w:rsidRPr="00B900DD" w:rsidRDefault="00672CE5" w:rsidP="00672CE5">
      <w:pPr>
        <w:tabs>
          <w:tab w:val="left" w:pos="1276"/>
          <w:tab w:val="right" w:leader="dot" w:pos="9923"/>
        </w:tabs>
        <w:spacing w:after="0" w:line="240" w:lineRule="auto"/>
        <w:ind w:left="714"/>
        <w:jc w:val="both"/>
        <w:rPr>
          <w:rFonts w:ascii="Trebuchet MS" w:hAnsi="Trebuchet MS"/>
          <w:sz w:val="16"/>
        </w:rPr>
      </w:pPr>
    </w:p>
    <w:p w14:paraId="0CFAEF85" w14:textId="1AE81BA1" w:rsidR="000D1E86" w:rsidRPr="00B900DD" w:rsidRDefault="00672CE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6365AB0D" w:rsidR="000D1E86" w:rsidRPr="00B900DD" w:rsidRDefault="00672CE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36890D8"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672CE5">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672CE5">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75EF8C94"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672CE5">
        <w:rPr>
          <w:rFonts w:ascii="Trebuchet MS" w:hAnsi="Trebuchet MS"/>
          <w:b/>
          <w:sz w:val="20"/>
        </w:rPr>
        <w:t>07-OCTUBRE-2024</w:t>
      </w:r>
    </w:p>
    <w:p w14:paraId="13948C14" w14:textId="0D363C8B" w:rsidR="003D5D70" w:rsidRDefault="00672CE5"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74BD5637" wp14:editId="26FE070C">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E14E519" w:rsidR="003D5D70" w:rsidRPr="00B900DD" w:rsidRDefault="00672CE5"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2A5CC66" wp14:editId="6B41BCE0">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672CE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672CE5">
        <w:trPr>
          <w:jc w:val="center"/>
        </w:trPr>
        <w:tc>
          <w:tcPr>
            <w:tcW w:w="5456" w:type="dxa"/>
            <w:shd w:val="clear" w:color="auto" w:fill="auto"/>
          </w:tcPr>
          <w:p w14:paraId="1307ED02" w14:textId="2A2ACB0D" w:rsidR="00D4297F" w:rsidRPr="00B900DD" w:rsidRDefault="00672CE5"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6BC839F" wp14:editId="313E4CB3">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35FCDB8" w:rsidR="00D4297F" w:rsidRPr="00B900DD" w:rsidRDefault="00672CE5"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5D63B667" wp14:editId="20FB2A22">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447953D"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672CE5">
        <w:rPr>
          <w:rFonts w:ascii="Trebuchet MS" w:hAnsi="Trebuchet MS"/>
          <w:sz w:val="20"/>
          <w:u w:val="double"/>
        </w:rPr>
        <w:t>2,619,965.54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672CE5">
        <w:rPr>
          <w:rFonts w:ascii="Trebuchet MS" w:hAnsi="Trebuchet MS"/>
          <w:sz w:val="20"/>
          <w:u w:val="double"/>
        </w:rPr>
        <w:t>37.7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672CE5">
        <w:trPr>
          <w:jc w:val="center"/>
        </w:trPr>
        <w:tc>
          <w:tcPr>
            <w:tcW w:w="14256" w:type="dxa"/>
            <w:shd w:val="clear" w:color="auto" w:fill="auto"/>
          </w:tcPr>
          <w:p w14:paraId="252EE61D" w14:textId="377DB123" w:rsidR="002C48A9" w:rsidRPr="00B900DD" w:rsidRDefault="00672CE5"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6C015C7C" wp14:editId="24A36C2C">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672CE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672CE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672CE5">
        <w:trPr>
          <w:jc w:val="center"/>
        </w:trPr>
        <w:tc>
          <w:tcPr>
            <w:tcW w:w="8359" w:type="dxa"/>
            <w:shd w:val="clear" w:color="auto" w:fill="auto"/>
          </w:tcPr>
          <w:p w14:paraId="7DD25D56" w14:textId="600831E0" w:rsidR="002C48A9" w:rsidRPr="00B900DD" w:rsidRDefault="00672CE5" w:rsidP="00D3688B">
            <w:pPr>
              <w:jc w:val="center"/>
              <w:rPr>
                <w:rFonts w:ascii="Trebuchet MS" w:hAnsi="Trebuchet MS"/>
                <w:sz w:val="16"/>
              </w:rPr>
            </w:pPr>
            <w:r>
              <w:rPr>
                <w:rFonts w:ascii="Trebuchet MS" w:hAnsi="Trebuchet MS"/>
                <w:noProof/>
                <w:sz w:val="16"/>
                <w:lang w:val="es-PE" w:eastAsia="es-PE"/>
              </w:rPr>
              <w:drawing>
                <wp:inline distT="0" distB="0" distL="0" distR="0" wp14:anchorId="356E3D63" wp14:editId="1BFD2F96">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189D43D" w:rsidR="002C48A9" w:rsidRPr="00B900DD" w:rsidRDefault="00672CE5"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FA012DC" wp14:editId="300108DC">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4B67C625" w14:textId="77777777" w:rsidTr="00672CE5">
        <w:trPr>
          <w:cantSplit/>
        </w:trPr>
        <w:tc>
          <w:tcPr>
            <w:tcW w:w="15163" w:type="dxa"/>
            <w:shd w:val="clear" w:color="auto" w:fill="auto"/>
          </w:tcPr>
          <w:p w14:paraId="17A5C83B" w14:textId="5EA23245"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342,469.79</w:t>
            </w:r>
            <w:r w:rsidRPr="00252B61">
              <w:rPr>
                <w:rFonts w:ascii="Trebuchet MS" w:hAnsi="Trebuchet MS"/>
                <w:spacing w:val="-2"/>
                <w:sz w:val="18"/>
                <w:u w:val="single"/>
              </w:rPr>
              <w:t xml:space="preserve"> soles / </w:t>
            </w:r>
            <w:r>
              <w:rPr>
                <w:rFonts w:ascii="Trebuchet MS" w:hAnsi="Trebuchet MS"/>
                <w:spacing w:val="-2"/>
                <w:sz w:val="18"/>
                <w:u w:val="single"/>
              </w:rPr>
              <w:t>13.0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DFF377B" w14:textId="03E49FD5" w:rsidR="00672CE5" w:rsidRPr="00252B61" w:rsidRDefault="00672C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4D46D17" wp14:editId="52D35742">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53003E6D" w14:textId="160C1FE5" w:rsidR="00672CE5" w:rsidRPr="00252B61" w:rsidRDefault="00672CE5" w:rsidP="0068332C">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16C069A"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3B2E4BED" w14:textId="77777777" w:rsidTr="00672CE5">
        <w:trPr>
          <w:cantSplit/>
        </w:trPr>
        <w:tc>
          <w:tcPr>
            <w:tcW w:w="15163" w:type="dxa"/>
            <w:shd w:val="clear" w:color="auto" w:fill="auto"/>
          </w:tcPr>
          <w:p w14:paraId="5381E81A" w14:textId="584A9E5E"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ALIMENTOS Y BEBIDAS PARA CONSUMO HUMANO</w:t>
            </w:r>
            <w:r w:rsidRPr="00252B61">
              <w:rPr>
                <w:rFonts w:ascii="Trebuchet MS" w:hAnsi="Trebuchet MS"/>
                <w:spacing w:val="-2"/>
                <w:sz w:val="18"/>
                <w:u w:val="single"/>
              </w:rPr>
              <w:t xml:space="preserve"> / </w:t>
            </w:r>
            <w:r>
              <w:rPr>
                <w:rFonts w:ascii="Trebuchet MS" w:hAnsi="Trebuchet MS"/>
                <w:spacing w:val="-2"/>
                <w:sz w:val="18"/>
                <w:u w:val="single"/>
              </w:rPr>
              <w:t>205,605.50</w:t>
            </w:r>
            <w:r w:rsidRPr="00252B61">
              <w:rPr>
                <w:rFonts w:ascii="Trebuchet MS" w:hAnsi="Trebuchet MS"/>
                <w:spacing w:val="-2"/>
                <w:sz w:val="18"/>
                <w:u w:val="single"/>
              </w:rPr>
              <w:t xml:space="preserve"> soles / </w:t>
            </w:r>
            <w:r>
              <w:rPr>
                <w:rFonts w:ascii="Trebuchet MS" w:hAnsi="Trebuchet MS"/>
                <w:spacing w:val="-2"/>
                <w:sz w:val="18"/>
                <w:u w:val="single"/>
              </w:rPr>
              <w:t>7.8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9B20A35" w14:textId="150EF600" w:rsidR="00672CE5" w:rsidRPr="00252B61" w:rsidRDefault="00672C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A000BEE" wp14:editId="6D2BB2F4">
                  <wp:extent cx="9418206" cy="4334480"/>
                  <wp:effectExtent l="0" t="0" r="0" b="952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4334480"/>
                          </a:xfrm>
                          <a:prstGeom prst="rect">
                            <a:avLst/>
                          </a:prstGeom>
                        </pic:spPr>
                      </pic:pic>
                    </a:graphicData>
                  </a:graphic>
                </wp:inline>
              </w:drawing>
            </w:r>
          </w:p>
          <w:p w14:paraId="7E3E6825" w14:textId="13ACE128" w:rsidR="00672CE5" w:rsidRPr="00252B61" w:rsidRDefault="00672CE5" w:rsidP="0068332C">
            <w:pPr>
              <w:spacing w:before="120" w:line="360" w:lineRule="auto"/>
              <w:jc w:val="both"/>
              <w:rPr>
                <w:rFonts w:ascii="Trebuchet MS" w:hAnsi="Trebuchet MS"/>
                <w:noProof/>
                <w:sz w:val="16"/>
                <w:lang w:eastAsia="es-ES"/>
              </w:rPr>
            </w:pPr>
            <w:r>
              <w:rPr>
                <w:rFonts w:ascii="Trebuchet MS" w:hAnsi="Trebuchet MS"/>
                <w:sz w:val="16"/>
              </w:rPr>
              <w:t>Específica Detallada 2.3.1.1.1.1  ALIMENTOS Y BEBIDAS PARA CONSUMO HUMANO, corresponde a la compra de alimentos, que no necesariamente son los programas sociales subvencionados por el Gobierno Central (Vaso de Leche, PANTBC, etc), eventualmente podría tratarse de adicionales a estos, o alimentos con algún propósito distinto; en el cuadro se aprecia la evolución mensual de estos gastos, así como las metas que fueron afectadas por esta Unidad de Análisis.</w:t>
            </w:r>
          </w:p>
        </w:tc>
      </w:tr>
    </w:tbl>
    <w:p w14:paraId="58463136" w14:textId="05DC93B8" w:rsidR="00672CE5" w:rsidRDefault="00672C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0289D814" w14:textId="77777777" w:rsidTr="00672CE5">
        <w:trPr>
          <w:cantSplit/>
        </w:trPr>
        <w:tc>
          <w:tcPr>
            <w:tcW w:w="15163" w:type="dxa"/>
            <w:shd w:val="clear" w:color="auto" w:fill="auto"/>
          </w:tcPr>
          <w:p w14:paraId="48F48578" w14:textId="1AB6B8BC"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185,836.40</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7B12874" w14:textId="7B77F8AD" w:rsidR="00672CE5" w:rsidRPr="00252B61" w:rsidRDefault="00672C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48BFCA8" wp14:editId="1EB278BB">
                  <wp:extent cx="9418206" cy="5628631"/>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628631"/>
                          </a:xfrm>
                          <a:prstGeom prst="rect">
                            <a:avLst/>
                          </a:prstGeom>
                        </pic:spPr>
                      </pic:pic>
                    </a:graphicData>
                  </a:graphic>
                </wp:inline>
              </w:drawing>
            </w:r>
          </w:p>
          <w:p w14:paraId="1269DE82" w14:textId="5E4D2CE8" w:rsidR="00672CE5" w:rsidRPr="00252B61" w:rsidRDefault="00672CE5" w:rsidP="0068332C">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7A1B9E08" w14:textId="03F7432D" w:rsidR="00672CE5" w:rsidRDefault="00672C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64C05655" w14:textId="77777777" w:rsidTr="00672CE5">
        <w:trPr>
          <w:cantSplit/>
        </w:trPr>
        <w:tc>
          <w:tcPr>
            <w:tcW w:w="15163" w:type="dxa"/>
            <w:shd w:val="clear" w:color="auto" w:fill="auto"/>
          </w:tcPr>
          <w:p w14:paraId="766B2CEA" w14:textId="78E31088"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565,407.98</w:t>
            </w:r>
            <w:r w:rsidRPr="00252B61">
              <w:rPr>
                <w:rFonts w:ascii="Trebuchet MS" w:hAnsi="Trebuchet MS"/>
                <w:spacing w:val="-2"/>
                <w:sz w:val="18"/>
                <w:u w:val="single"/>
              </w:rPr>
              <w:t xml:space="preserve"> soles / </w:t>
            </w:r>
            <w:r>
              <w:rPr>
                <w:rFonts w:ascii="Trebuchet MS" w:hAnsi="Trebuchet MS"/>
                <w:spacing w:val="-2"/>
                <w:sz w:val="18"/>
                <w:u w:val="single"/>
              </w:rPr>
              <w:t>21.5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8A7154E" w14:textId="38C79B15" w:rsidR="00672CE5" w:rsidRPr="00252B61" w:rsidRDefault="00672C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C953B82" wp14:editId="322FACBD">
                  <wp:extent cx="9418206" cy="5579095"/>
                  <wp:effectExtent l="0" t="0" r="0" b="317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579095"/>
                          </a:xfrm>
                          <a:prstGeom prst="rect">
                            <a:avLst/>
                          </a:prstGeom>
                        </pic:spPr>
                      </pic:pic>
                    </a:graphicData>
                  </a:graphic>
                </wp:inline>
              </w:drawing>
            </w:r>
          </w:p>
          <w:p w14:paraId="0CE91466" w14:textId="7C6556AA" w:rsidR="00672CE5" w:rsidRPr="00252B61" w:rsidRDefault="00672CE5" w:rsidP="0068332C">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3FD8CE38" w14:textId="738FBF55" w:rsidR="00672CE5" w:rsidRDefault="00672C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3720EF96" w14:textId="77777777" w:rsidTr="00672CE5">
        <w:trPr>
          <w:cantSplit/>
        </w:trPr>
        <w:tc>
          <w:tcPr>
            <w:tcW w:w="15163" w:type="dxa"/>
            <w:shd w:val="clear" w:color="auto" w:fill="auto"/>
          </w:tcPr>
          <w:p w14:paraId="08074253" w14:textId="43B54FEF"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726,828.33</w:t>
            </w:r>
            <w:r w:rsidRPr="00252B61">
              <w:rPr>
                <w:rFonts w:ascii="Trebuchet MS" w:hAnsi="Trebuchet MS"/>
                <w:spacing w:val="-2"/>
                <w:sz w:val="18"/>
                <w:u w:val="single"/>
              </w:rPr>
              <w:t xml:space="preserve"> soles / </w:t>
            </w:r>
            <w:r>
              <w:rPr>
                <w:rFonts w:ascii="Trebuchet MS" w:hAnsi="Trebuchet MS"/>
                <w:spacing w:val="-2"/>
                <w:sz w:val="18"/>
                <w:u w:val="single"/>
              </w:rPr>
              <w:t>27.7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98825A6" w14:textId="16F1FCB8" w:rsidR="00672CE5" w:rsidRPr="00252B61" w:rsidRDefault="00672C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C78EE58" wp14:editId="776C55D3">
                  <wp:extent cx="9418206" cy="1405610"/>
                  <wp:effectExtent l="0" t="0" r="0" b="444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1405610"/>
                          </a:xfrm>
                          <a:prstGeom prst="rect">
                            <a:avLst/>
                          </a:prstGeom>
                        </pic:spPr>
                      </pic:pic>
                    </a:graphicData>
                  </a:graphic>
                </wp:inline>
              </w:drawing>
            </w:r>
          </w:p>
          <w:p w14:paraId="17190D53" w14:textId="1BAAA37E" w:rsidR="00672CE5" w:rsidRPr="00252B61" w:rsidRDefault="00672CE5" w:rsidP="0068332C">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6CAC265F" w14:textId="59844515" w:rsidR="00672CE5" w:rsidRDefault="00672C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62661EB5" w14:textId="77777777" w:rsidTr="00672CE5">
        <w:trPr>
          <w:cantSplit/>
        </w:trPr>
        <w:tc>
          <w:tcPr>
            <w:tcW w:w="15163" w:type="dxa"/>
            <w:shd w:val="clear" w:color="auto" w:fill="auto"/>
          </w:tcPr>
          <w:p w14:paraId="205C7067" w14:textId="56259CF6"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171,729.99</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550D90A" w14:textId="1DCFA1AE" w:rsidR="00672CE5" w:rsidRPr="00252B61" w:rsidRDefault="00672C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17A4B08" wp14:editId="65CBFEFD">
                  <wp:extent cx="9418206" cy="1083620"/>
                  <wp:effectExtent l="0" t="0" r="0" b="254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59A32242" w14:textId="47BAD539" w:rsidR="00672CE5" w:rsidRPr="00252B61" w:rsidRDefault="00672CE5" w:rsidP="0068332C">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425B2A8B" w14:textId="362340D0" w:rsidR="00672CE5" w:rsidRDefault="00672C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115C26C6" w14:textId="77777777" w:rsidTr="00672CE5">
        <w:trPr>
          <w:cantSplit/>
        </w:trPr>
        <w:tc>
          <w:tcPr>
            <w:tcW w:w="15163" w:type="dxa"/>
            <w:shd w:val="clear" w:color="auto" w:fill="auto"/>
          </w:tcPr>
          <w:p w14:paraId="2F5ECAEF" w14:textId="2E77492A"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144,000.00</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29C06E4" w14:textId="6E11E262" w:rsidR="00672CE5" w:rsidRPr="00252B61" w:rsidRDefault="00672C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F26C3BC" wp14:editId="2F07DB15">
                  <wp:extent cx="9424397" cy="1089812"/>
                  <wp:effectExtent l="0" t="0" r="571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16C15164" w14:textId="4C452621" w:rsidR="00672CE5" w:rsidRPr="00252B61" w:rsidRDefault="00672CE5" w:rsidP="0068332C">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017A2B8E" w14:textId="4E80279C" w:rsidR="00672CE5" w:rsidRDefault="00672C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69F538D0" w14:textId="77777777" w:rsidTr="00672CE5">
        <w:trPr>
          <w:cantSplit/>
        </w:trPr>
        <w:tc>
          <w:tcPr>
            <w:tcW w:w="15163" w:type="dxa"/>
            <w:shd w:val="clear" w:color="auto" w:fill="auto"/>
          </w:tcPr>
          <w:p w14:paraId="726FCC9C" w14:textId="2445FDF5"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278,087.55</w:t>
            </w:r>
            <w:r w:rsidRPr="00252B61">
              <w:rPr>
                <w:rFonts w:ascii="Trebuchet MS" w:hAnsi="Trebuchet MS"/>
                <w:spacing w:val="-2"/>
                <w:sz w:val="18"/>
                <w:u w:val="single"/>
              </w:rPr>
              <w:t xml:space="preserve"> soles / </w:t>
            </w:r>
            <w:r>
              <w:rPr>
                <w:rFonts w:ascii="Trebuchet MS" w:hAnsi="Trebuchet MS"/>
                <w:spacing w:val="-2"/>
                <w:sz w:val="18"/>
                <w:u w:val="single"/>
              </w:rPr>
              <w:t>10.6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6096845" w14:textId="0D595F05" w:rsidR="00672CE5" w:rsidRPr="00252B61" w:rsidRDefault="00672C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89EFE4F" wp14:editId="14C9AF5A">
                  <wp:extent cx="9083831" cy="1616142"/>
                  <wp:effectExtent l="0" t="0" r="3175" b="317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616142"/>
                          </a:xfrm>
                          <a:prstGeom prst="rect">
                            <a:avLst/>
                          </a:prstGeom>
                        </pic:spPr>
                      </pic:pic>
                    </a:graphicData>
                  </a:graphic>
                </wp:inline>
              </w:drawing>
            </w:r>
          </w:p>
          <w:p w14:paraId="71F1F29C" w14:textId="623B94E9" w:rsidR="00672CE5" w:rsidRPr="00252B61" w:rsidRDefault="00672CE5"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45063446"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672CE5">
        <w:trPr>
          <w:cantSplit/>
        </w:trPr>
        <w:tc>
          <w:tcPr>
            <w:tcW w:w="15163" w:type="dxa"/>
            <w:shd w:val="clear" w:color="auto" w:fill="auto"/>
          </w:tcPr>
          <w:p w14:paraId="4A7CD968" w14:textId="0B77BC3B" w:rsidR="005D5840" w:rsidRPr="00252B61" w:rsidRDefault="00672CE5"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0C39F24" w:rsidR="005D5840" w:rsidRPr="00252B61" w:rsidRDefault="00672CE5"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5BBCF660" wp14:editId="3097BB6F">
                  <wp:extent cx="8507965" cy="1616142"/>
                  <wp:effectExtent l="0" t="0" r="7620" b="317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672CE5">
        <w:trPr>
          <w:cantSplit/>
        </w:trPr>
        <w:tc>
          <w:tcPr>
            <w:tcW w:w="15163" w:type="dxa"/>
            <w:shd w:val="clear" w:color="auto" w:fill="auto"/>
          </w:tcPr>
          <w:p w14:paraId="3090047E" w14:textId="786A0996" w:rsidR="005D5840" w:rsidRPr="00252B61" w:rsidRDefault="00672CE5"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6F0AB705" w:rsidR="005D5840" w:rsidRPr="00252B61" w:rsidRDefault="00672CE5"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091C3D88" wp14:editId="4C2B41C9">
                  <wp:extent cx="9412014" cy="6031119"/>
                  <wp:effectExtent l="0" t="0" r="0" b="825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6031119"/>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63E5D0B2"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672CE5">
        <w:rPr>
          <w:rFonts w:ascii="Trebuchet MS" w:hAnsi="Trebuchet MS"/>
          <w:sz w:val="20"/>
          <w:u w:val="double"/>
        </w:rPr>
        <w:t>4,329,892.19</w:t>
      </w:r>
      <w:r w:rsidRPr="00B900DD">
        <w:rPr>
          <w:rFonts w:ascii="Trebuchet MS" w:hAnsi="Trebuchet MS"/>
          <w:sz w:val="20"/>
          <w:u w:val="double"/>
        </w:rPr>
        <w:t xml:space="preserve"> soles / </w:t>
      </w:r>
      <w:r w:rsidR="00672CE5">
        <w:rPr>
          <w:rFonts w:ascii="Trebuchet MS" w:hAnsi="Trebuchet MS"/>
          <w:sz w:val="20"/>
          <w:u w:val="double"/>
        </w:rPr>
        <w:t>62.3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672CE5">
        <w:trPr>
          <w:jc w:val="center"/>
        </w:trPr>
        <w:tc>
          <w:tcPr>
            <w:tcW w:w="14256" w:type="dxa"/>
            <w:shd w:val="clear" w:color="auto" w:fill="auto"/>
          </w:tcPr>
          <w:p w14:paraId="75F8B1B1" w14:textId="38589592" w:rsidR="005B2CF5" w:rsidRPr="00B900DD" w:rsidRDefault="00672CE5"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396EDB5B" wp14:editId="30A16B90">
                  <wp:extent cx="8743265" cy="2043398"/>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043398"/>
                          </a:xfrm>
                          <a:prstGeom prst="rect">
                            <a:avLst/>
                          </a:prstGeom>
                        </pic:spPr>
                      </pic:pic>
                    </a:graphicData>
                  </a:graphic>
                </wp:inline>
              </w:drawing>
            </w:r>
          </w:p>
        </w:tc>
      </w:tr>
      <w:tr w:rsidR="005B2CF5" w:rsidRPr="00B900DD" w14:paraId="42A6A776" w14:textId="77777777" w:rsidTr="00672CE5">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672CE5">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672CE5">
        <w:trPr>
          <w:jc w:val="center"/>
        </w:trPr>
        <w:tc>
          <w:tcPr>
            <w:tcW w:w="8359" w:type="dxa"/>
            <w:shd w:val="clear" w:color="auto" w:fill="auto"/>
          </w:tcPr>
          <w:p w14:paraId="6DF8C6FD" w14:textId="74F6B09D" w:rsidR="005B2CF5" w:rsidRPr="00B900DD" w:rsidRDefault="00672CE5" w:rsidP="003E773A">
            <w:pPr>
              <w:jc w:val="center"/>
              <w:rPr>
                <w:rFonts w:ascii="Trebuchet MS" w:hAnsi="Trebuchet MS"/>
                <w:sz w:val="16"/>
              </w:rPr>
            </w:pPr>
            <w:r>
              <w:rPr>
                <w:rFonts w:ascii="Trebuchet MS" w:hAnsi="Trebuchet MS"/>
                <w:noProof/>
                <w:sz w:val="16"/>
                <w:lang w:val="es-PE" w:eastAsia="es-PE"/>
              </w:rPr>
              <w:drawing>
                <wp:inline distT="0" distB="0" distL="0" distR="0" wp14:anchorId="36E26B8D" wp14:editId="361EBEE9">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4713DE9" w:rsidR="005B2CF5" w:rsidRPr="00B900DD" w:rsidRDefault="00672CE5"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760DE33" wp14:editId="715C6419">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17C9D46D" w14:textId="77777777" w:rsidTr="00672CE5">
        <w:trPr>
          <w:cantSplit/>
        </w:trPr>
        <w:tc>
          <w:tcPr>
            <w:tcW w:w="15163" w:type="dxa"/>
            <w:shd w:val="clear" w:color="auto" w:fill="auto"/>
          </w:tcPr>
          <w:p w14:paraId="25ADA41F" w14:textId="5CD309F7"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1,305,940.20</w:t>
            </w:r>
            <w:r w:rsidRPr="00252B61">
              <w:rPr>
                <w:rFonts w:ascii="Trebuchet MS" w:hAnsi="Trebuchet MS"/>
                <w:spacing w:val="-2"/>
                <w:sz w:val="18"/>
                <w:u w:val="single"/>
              </w:rPr>
              <w:t xml:space="preserve"> soles / </w:t>
            </w:r>
            <w:r>
              <w:rPr>
                <w:rFonts w:ascii="Trebuchet MS" w:hAnsi="Trebuchet MS"/>
                <w:spacing w:val="-2"/>
                <w:sz w:val="18"/>
                <w:u w:val="single"/>
              </w:rPr>
              <w:t>30.1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B708C79" w14:textId="1689E437" w:rsidR="00672CE5" w:rsidRPr="00252B61" w:rsidRDefault="00672CE5" w:rsidP="00672CE5">
            <w:pPr>
              <w:rPr>
                <w:rFonts w:ascii="Trebuchet MS" w:hAnsi="Trebuchet MS"/>
                <w:noProof/>
                <w:sz w:val="16"/>
                <w:lang w:eastAsia="es-ES"/>
              </w:rPr>
            </w:pPr>
            <w:r>
              <w:rPr>
                <w:rFonts w:ascii="Trebuchet MS" w:hAnsi="Trebuchet MS"/>
                <w:noProof/>
                <w:sz w:val="16"/>
                <w:lang w:val="es-PE" w:eastAsia="es-PE"/>
              </w:rPr>
              <w:drawing>
                <wp:inline distT="0" distB="0" distL="0" distR="0" wp14:anchorId="6C2697B9" wp14:editId="52F41E7F">
                  <wp:extent cx="9455358" cy="2266314"/>
                  <wp:effectExtent l="0" t="0" r="0" b="127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702D01E3" w14:textId="2E9377C8"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25CD20E2" w14:textId="77777777" w:rsidTr="00672CE5">
        <w:trPr>
          <w:cantSplit/>
        </w:trPr>
        <w:tc>
          <w:tcPr>
            <w:tcW w:w="15163" w:type="dxa"/>
            <w:shd w:val="clear" w:color="auto" w:fill="auto"/>
          </w:tcPr>
          <w:p w14:paraId="2663F6A7" w14:textId="7A2C748E"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969,258.05</w:t>
            </w:r>
            <w:r w:rsidRPr="00252B61">
              <w:rPr>
                <w:rFonts w:ascii="Trebuchet MS" w:hAnsi="Trebuchet MS"/>
                <w:spacing w:val="-2"/>
                <w:sz w:val="18"/>
                <w:u w:val="single"/>
              </w:rPr>
              <w:t xml:space="preserve"> soles / </w:t>
            </w:r>
            <w:r>
              <w:rPr>
                <w:rFonts w:ascii="Trebuchet MS" w:hAnsi="Trebuchet MS"/>
                <w:spacing w:val="-2"/>
                <w:sz w:val="18"/>
                <w:u w:val="single"/>
              </w:rPr>
              <w:t>22.3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CE77055" w14:textId="22E1ADAD" w:rsidR="00672CE5" w:rsidRPr="00252B61" w:rsidRDefault="00672CE5" w:rsidP="00672CE5">
            <w:pPr>
              <w:rPr>
                <w:rFonts w:ascii="Trebuchet MS" w:hAnsi="Trebuchet MS"/>
                <w:noProof/>
                <w:sz w:val="16"/>
                <w:lang w:eastAsia="es-ES"/>
              </w:rPr>
            </w:pPr>
            <w:r>
              <w:rPr>
                <w:rFonts w:ascii="Trebuchet MS" w:hAnsi="Trebuchet MS"/>
                <w:noProof/>
                <w:sz w:val="16"/>
                <w:lang w:val="es-PE" w:eastAsia="es-PE"/>
              </w:rPr>
              <w:drawing>
                <wp:inline distT="0" distB="0" distL="0" distR="0" wp14:anchorId="6CAE133D" wp14:editId="429FE86C">
                  <wp:extent cx="9455358" cy="3925800"/>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3925800"/>
                          </a:xfrm>
                          <a:prstGeom prst="rect">
                            <a:avLst/>
                          </a:prstGeom>
                        </pic:spPr>
                      </pic:pic>
                    </a:graphicData>
                  </a:graphic>
                </wp:inline>
              </w:drawing>
            </w:r>
          </w:p>
        </w:tc>
      </w:tr>
    </w:tbl>
    <w:p w14:paraId="6A6700D5" w14:textId="66B893DD" w:rsidR="00672CE5" w:rsidRDefault="00672C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663B5258" w14:textId="77777777" w:rsidTr="00672CE5">
        <w:trPr>
          <w:cantSplit/>
        </w:trPr>
        <w:tc>
          <w:tcPr>
            <w:tcW w:w="15163" w:type="dxa"/>
            <w:shd w:val="clear" w:color="auto" w:fill="auto"/>
          </w:tcPr>
          <w:p w14:paraId="2B2F8B10" w14:textId="7E9FB670"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733,439.25</w:t>
            </w:r>
            <w:r w:rsidRPr="00252B61">
              <w:rPr>
                <w:rFonts w:ascii="Trebuchet MS" w:hAnsi="Trebuchet MS"/>
                <w:spacing w:val="-2"/>
                <w:sz w:val="18"/>
                <w:u w:val="single"/>
              </w:rPr>
              <w:t xml:space="preserve"> soles / </w:t>
            </w:r>
            <w:r>
              <w:rPr>
                <w:rFonts w:ascii="Trebuchet MS" w:hAnsi="Trebuchet MS"/>
                <w:spacing w:val="-2"/>
                <w:sz w:val="18"/>
                <w:u w:val="single"/>
              </w:rPr>
              <w:t>16.9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800153A" w14:textId="6A469322" w:rsidR="00672CE5" w:rsidRPr="00252B61" w:rsidRDefault="00672CE5" w:rsidP="00672CE5">
            <w:pPr>
              <w:rPr>
                <w:rFonts w:ascii="Trebuchet MS" w:hAnsi="Trebuchet MS"/>
                <w:noProof/>
                <w:sz w:val="16"/>
                <w:lang w:eastAsia="es-ES"/>
              </w:rPr>
            </w:pPr>
            <w:r>
              <w:rPr>
                <w:rFonts w:ascii="Trebuchet MS" w:hAnsi="Trebuchet MS"/>
                <w:noProof/>
                <w:sz w:val="16"/>
                <w:lang w:val="es-PE" w:eastAsia="es-PE"/>
              </w:rPr>
              <w:drawing>
                <wp:inline distT="0" distB="0" distL="0" distR="0" wp14:anchorId="685F7B2C" wp14:editId="7FEF3F9C">
                  <wp:extent cx="9455358" cy="2606880"/>
                  <wp:effectExtent l="0" t="0" r="0" b="3175"/>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606880"/>
                          </a:xfrm>
                          <a:prstGeom prst="rect">
                            <a:avLst/>
                          </a:prstGeom>
                        </pic:spPr>
                      </pic:pic>
                    </a:graphicData>
                  </a:graphic>
                </wp:inline>
              </w:drawing>
            </w:r>
          </w:p>
        </w:tc>
      </w:tr>
    </w:tbl>
    <w:p w14:paraId="520D7DEB" w14:textId="05E77EDA" w:rsidR="00672CE5" w:rsidRDefault="00672C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10737F87" w14:textId="77777777" w:rsidTr="00672CE5">
        <w:trPr>
          <w:cantSplit/>
        </w:trPr>
        <w:tc>
          <w:tcPr>
            <w:tcW w:w="15163" w:type="dxa"/>
            <w:shd w:val="clear" w:color="auto" w:fill="auto"/>
          </w:tcPr>
          <w:p w14:paraId="41510271" w14:textId="08D60EDE"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374,812.37</w:t>
            </w:r>
            <w:r w:rsidRPr="00252B61">
              <w:rPr>
                <w:rFonts w:ascii="Trebuchet MS" w:hAnsi="Trebuchet MS"/>
                <w:spacing w:val="-2"/>
                <w:sz w:val="18"/>
                <w:u w:val="single"/>
              </w:rPr>
              <w:t xml:space="preserve"> soles / </w:t>
            </w:r>
            <w:r>
              <w:rPr>
                <w:rFonts w:ascii="Trebuchet MS" w:hAnsi="Trebuchet MS"/>
                <w:spacing w:val="-2"/>
                <w:sz w:val="18"/>
                <w:u w:val="single"/>
              </w:rPr>
              <w:t>8.6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42A28FE" w14:textId="1CA88ED8" w:rsidR="00672CE5" w:rsidRPr="00252B61" w:rsidRDefault="00672CE5" w:rsidP="00672CE5">
            <w:pPr>
              <w:rPr>
                <w:rFonts w:ascii="Trebuchet MS" w:hAnsi="Trebuchet MS"/>
                <w:noProof/>
                <w:sz w:val="16"/>
                <w:lang w:eastAsia="es-ES"/>
              </w:rPr>
            </w:pPr>
            <w:r>
              <w:rPr>
                <w:rFonts w:ascii="Trebuchet MS" w:hAnsi="Trebuchet MS"/>
                <w:noProof/>
                <w:sz w:val="16"/>
                <w:lang w:val="es-PE" w:eastAsia="es-PE"/>
              </w:rPr>
              <w:drawing>
                <wp:inline distT="0" distB="0" distL="0" distR="0" wp14:anchorId="568F5A9B" wp14:editId="539DCE0E">
                  <wp:extent cx="9455358" cy="1969092"/>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1969092"/>
                          </a:xfrm>
                          <a:prstGeom prst="rect">
                            <a:avLst/>
                          </a:prstGeom>
                        </pic:spPr>
                      </pic:pic>
                    </a:graphicData>
                  </a:graphic>
                </wp:inline>
              </w:drawing>
            </w:r>
          </w:p>
        </w:tc>
      </w:tr>
    </w:tbl>
    <w:p w14:paraId="1CFA33A9" w14:textId="03C9FC0F" w:rsidR="00672CE5" w:rsidRDefault="00672C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62FD9B03" w14:textId="77777777" w:rsidTr="00672CE5">
        <w:trPr>
          <w:cantSplit/>
        </w:trPr>
        <w:tc>
          <w:tcPr>
            <w:tcW w:w="15163" w:type="dxa"/>
            <w:shd w:val="clear" w:color="auto" w:fill="auto"/>
          </w:tcPr>
          <w:p w14:paraId="6F537E7C" w14:textId="553E2779"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04505D5" w14:textId="32E6C988" w:rsidR="00672CE5" w:rsidRPr="00252B61" w:rsidRDefault="00672CE5" w:rsidP="00672CE5">
            <w:pPr>
              <w:rPr>
                <w:rFonts w:ascii="Trebuchet MS" w:hAnsi="Trebuchet MS"/>
                <w:noProof/>
                <w:sz w:val="16"/>
                <w:lang w:eastAsia="es-ES"/>
              </w:rPr>
            </w:pPr>
            <w:r>
              <w:rPr>
                <w:rFonts w:ascii="Trebuchet MS" w:hAnsi="Trebuchet MS"/>
                <w:noProof/>
                <w:sz w:val="16"/>
                <w:lang w:val="es-PE" w:eastAsia="es-PE"/>
              </w:rPr>
              <w:drawing>
                <wp:inline distT="0" distB="0" distL="0" distR="0" wp14:anchorId="552B5E6B" wp14:editId="0940A011">
                  <wp:extent cx="9455358" cy="1826674"/>
                  <wp:effectExtent l="0" t="0" r="0" b="254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826674"/>
                          </a:xfrm>
                          <a:prstGeom prst="rect">
                            <a:avLst/>
                          </a:prstGeom>
                        </pic:spPr>
                      </pic:pic>
                    </a:graphicData>
                  </a:graphic>
                </wp:inline>
              </w:drawing>
            </w:r>
          </w:p>
        </w:tc>
      </w:tr>
    </w:tbl>
    <w:p w14:paraId="76D779D4" w14:textId="717F05FD" w:rsidR="00672CE5" w:rsidRDefault="00672C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5A3B9491" w14:textId="77777777" w:rsidTr="00672CE5">
        <w:trPr>
          <w:cantSplit/>
        </w:trPr>
        <w:tc>
          <w:tcPr>
            <w:tcW w:w="15163" w:type="dxa"/>
            <w:shd w:val="clear" w:color="auto" w:fill="auto"/>
          </w:tcPr>
          <w:p w14:paraId="3DBE9118" w14:textId="42EFD37E"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170,900.00</w:t>
            </w:r>
            <w:r w:rsidRPr="00252B61">
              <w:rPr>
                <w:rFonts w:ascii="Trebuchet MS" w:hAnsi="Trebuchet MS"/>
                <w:spacing w:val="-2"/>
                <w:sz w:val="18"/>
                <w:u w:val="single"/>
              </w:rPr>
              <w:t xml:space="preserve"> soles / </w:t>
            </w:r>
            <w:r>
              <w:rPr>
                <w:rFonts w:ascii="Trebuchet MS" w:hAnsi="Trebuchet MS"/>
                <w:spacing w:val="-2"/>
                <w:sz w:val="18"/>
                <w:u w:val="single"/>
              </w:rPr>
              <w:t>3.9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A1F34DB" w14:textId="3BE69BE8" w:rsidR="00672CE5" w:rsidRPr="00252B61" w:rsidRDefault="00672CE5" w:rsidP="00672CE5">
            <w:pPr>
              <w:rPr>
                <w:rFonts w:ascii="Trebuchet MS" w:hAnsi="Trebuchet MS"/>
                <w:noProof/>
                <w:sz w:val="16"/>
                <w:lang w:eastAsia="es-ES"/>
              </w:rPr>
            </w:pPr>
            <w:r>
              <w:rPr>
                <w:rFonts w:ascii="Trebuchet MS" w:hAnsi="Trebuchet MS"/>
                <w:noProof/>
                <w:sz w:val="16"/>
                <w:lang w:val="es-PE" w:eastAsia="es-PE"/>
              </w:rPr>
              <w:drawing>
                <wp:inline distT="0" distB="0" distL="0" distR="0" wp14:anchorId="59626391" wp14:editId="2016B785">
                  <wp:extent cx="9455358" cy="1628526"/>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628526"/>
                          </a:xfrm>
                          <a:prstGeom prst="rect">
                            <a:avLst/>
                          </a:prstGeom>
                        </pic:spPr>
                      </pic:pic>
                    </a:graphicData>
                  </a:graphic>
                </wp:inline>
              </w:drawing>
            </w:r>
          </w:p>
        </w:tc>
      </w:tr>
    </w:tbl>
    <w:p w14:paraId="31159D24" w14:textId="520CF90D" w:rsidR="00672CE5" w:rsidRDefault="00672C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72CE5" w:rsidRPr="00252B61" w14:paraId="1D1F1D7C" w14:textId="77777777" w:rsidTr="00672CE5">
        <w:trPr>
          <w:cantSplit/>
        </w:trPr>
        <w:tc>
          <w:tcPr>
            <w:tcW w:w="15163" w:type="dxa"/>
            <w:shd w:val="clear" w:color="auto" w:fill="auto"/>
          </w:tcPr>
          <w:p w14:paraId="59648BE8" w14:textId="3C784D5E" w:rsidR="00672CE5" w:rsidRPr="00252B61" w:rsidRDefault="00672C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775,542.32</w:t>
            </w:r>
            <w:r w:rsidRPr="00252B61">
              <w:rPr>
                <w:rFonts w:ascii="Trebuchet MS" w:hAnsi="Trebuchet MS"/>
                <w:spacing w:val="-2"/>
                <w:sz w:val="18"/>
                <w:u w:val="single"/>
              </w:rPr>
              <w:t xml:space="preserve"> soles / </w:t>
            </w:r>
            <w:r>
              <w:rPr>
                <w:rFonts w:ascii="Trebuchet MS" w:hAnsi="Trebuchet MS"/>
                <w:spacing w:val="-2"/>
                <w:sz w:val="18"/>
                <w:u w:val="single"/>
              </w:rPr>
              <w:t>17.9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D61D46D" w14:textId="3C7D9458" w:rsidR="00672CE5" w:rsidRPr="00252B61" w:rsidRDefault="00672CE5" w:rsidP="00672CE5">
            <w:pPr>
              <w:rPr>
                <w:rFonts w:ascii="Trebuchet MS" w:hAnsi="Trebuchet MS"/>
                <w:noProof/>
                <w:sz w:val="16"/>
                <w:lang w:eastAsia="es-ES"/>
              </w:rPr>
            </w:pPr>
            <w:r>
              <w:rPr>
                <w:rFonts w:ascii="Trebuchet MS" w:hAnsi="Trebuchet MS"/>
                <w:noProof/>
                <w:sz w:val="16"/>
                <w:lang w:val="es-PE" w:eastAsia="es-PE"/>
              </w:rPr>
              <w:drawing>
                <wp:inline distT="0" distB="0" distL="0" distR="0" wp14:anchorId="7E67CD30" wp14:editId="2D6F8964">
                  <wp:extent cx="9455358" cy="5882508"/>
                  <wp:effectExtent l="0" t="0" r="0" b="4445"/>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32A8B127" w14:textId="41E0EDE0"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672CE5">
        <w:trPr>
          <w:cantSplit/>
        </w:trPr>
        <w:tc>
          <w:tcPr>
            <w:tcW w:w="15163" w:type="dxa"/>
            <w:shd w:val="clear" w:color="auto" w:fill="auto"/>
          </w:tcPr>
          <w:p w14:paraId="0CA100CF" w14:textId="585F92C3" w:rsidR="005B2CF5" w:rsidRPr="00252B61" w:rsidRDefault="00672CE5"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16B7A933" w:rsidR="005B2CF5" w:rsidRPr="00252B61" w:rsidRDefault="00672CE5"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1EE2B909" wp14:editId="61111C56">
                  <wp:extent cx="8062133" cy="1473723"/>
                  <wp:effectExtent l="0" t="0" r="0" b="0"/>
                  <wp:docPr id="60" name="Imagen 60" descr="100_rubros_proyecto_clasproy.png"/>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6">
                            <a:extLst>
                              <a:ext uri="{28A0092B-C50C-407E-A947-70E740481C1C}">
                                <a14:useLocalDpi xmlns:a14="http://schemas.microsoft.com/office/drawing/2010/main" val="0"/>
                              </a:ext>
                            </a:extLst>
                          </a:blip>
                          <a:stretch>
                            <a:fillRect/>
                          </a:stretch>
                        </pic:blipFill>
                        <pic:spPr>
                          <a:xfrm>
                            <a:off x="0" y="0"/>
                            <a:ext cx="8062133"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672CE5">
        <w:trPr>
          <w:cantSplit/>
        </w:trPr>
        <w:tc>
          <w:tcPr>
            <w:tcW w:w="15163" w:type="dxa"/>
            <w:shd w:val="clear" w:color="auto" w:fill="auto"/>
          </w:tcPr>
          <w:p w14:paraId="689FC7AF" w14:textId="3A40A1D0" w:rsidR="005B2CF5" w:rsidRPr="00252B61" w:rsidRDefault="00672CE5"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8A4D1E4" w:rsidR="005B2CF5" w:rsidRPr="00252B61" w:rsidRDefault="00672CE5"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2614E96D" wp14:editId="333A7A3E">
                  <wp:extent cx="9405821" cy="6012543"/>
                  <wp:effectExtent l="0" t="0" r="5080" b="7620"/>
                  <wp:docPr id="61" name="Imagen 61" descr="110_subpr_metas_proyecto_clasproy.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9405821" cy="6012543"/>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72CE5" w:rsidRPr="00252B61" w14:paraId="1EC39F54" w14:textId="77777777" w:rsidTr="00672CE5">
        <w:trPr>
          <w:cantSplit/>
        </w:trPr>
        <w:tc>
          <w:tcPr>
            <w:tcW w:w="10763" w:type="dxa"/>
            <w:shd w:val="clear" w:color="auto" w:fill="auto"/>
            <w:tcMar>
              <w:left w:w="28" w:type="dxa"/>
              <w:right w:w="28" w:type="dxa"/>
            </w:tcMar>
          </w:tcPr>
          <w:p w14:paraId="753DC152" w14:textId="7DD3480F" w:rsidR="00672CE5" w:rsidRPr="00252B61" w:rsidRDefault="00672CE5" w:rsidP="0068332C">
            <w:pPr>
              <w:spacing w:after="60"/>
              <w:ind w:left="360" w:hanging="360"/>
              <w:jc w:val="center"/>
              <w:rPr>
                <w:rFonts w:ascii="Trebuchet MS" w:hAnsi="Trebuchet MS"/>
                <w:sz w:val="18"/>
              </w:rPr>
            </w:pPr>
            <w:r>
              <w:rPr>
                <w:rFonts w:ascii="Trebuchet MS" w:hAnsi="Trebuchet MS"/>
                <w:sz w:val="14"/>
              </w:rPr>
              <w:lastRenderedPageBreak/>
              <w:t>ANEXO 01</w:t>
            </w:r>
          </w:p>
          <w:p w14:paraId="5D2E5F59" w14:textId="1C7C0BE6" w:rsidR="00672CE5" w:rsidRPr="000A4353" w:rsidRDefault="00672C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70CBD36" w14:textId="328B875B" w:rsidR="00672CE5" w:rsidRPr="00252B61" w:rsidRDefault="00672C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DD47EAF" wp14:editId="1A87744E">
                  <wp:extent cx="6764020" cy="6593205"/>
                  <wp:effectExtent l="0" t="0" r="0" b="0"/>
                  <wp:docPr id="63" name="Imagen 63" descr="120_tp_prodproy_prg_metas_anual_1.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6593205"/>
                          </a:xfrm>
                          <a:prstGeom prst="rect">
                            <a:avLst/>
                          </a:prstGeom>
                        </pic:spPr>
                      </pic:pic>
                    </a:graphicData>
                  </a:graphic>
                </wp:inline>
              </w:drawing>
            </w:r>
          </w:p>
        </w:tc>
      </w:tr>
    </w:tbl>
    <w:p w14:paraId="7D2DE545" w14:textId="08627B83"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72CE5" w:rsidRPr="00252B61" w14:paraId="560A515E" w14:textId="77777777" w:rsidTr="00672CE5">
        <w:trPr>
          <w:cantSplit/>
        </w:trPr>
        <w:tc>
          <w:tcPr>
            <w:tcW w:w="10763" w:type="dxa"/>
            <w:shd w:val="clear" w:color="auto" w:fill="auto"/>
            <w:tcMar>
              <w:left w:w="28" w:type="dxa"/>
              <w:right w:w="28" w:type="dxa"/>
            </w:tcMar>
          </w:tcPr>
          <w:p w14:paraId="62E3CD5D" w14:textId="25CEF085" w:rsidR="00672CE5" w:rsidRPr="00252B61" w:rsidRDefault="00672CE5" w:rsidP="0068332C">
            <w:pPr>
              <w:spacing w:after="60"/>
              <w:ind w:left="360" w:hanging="360"/>
              <w:jc w:val="center"/>
              <w:rPr>
                <w:rFonts w:ascii="Trebuchet MS" w:hAnsi="Trebuchet MS"/>
                <w:sz w:val="18"/>
              </w:rPr>
            </w:pPr>
            <w:r>
              <w:rPr>
                <w:rFonts w:ascii="Trebuchet MS" w:hAnsi="Trebuchet MS"/>
                <w:sz w:val="14"/>
              </w:rPr>
              <w:lastRenderedPageBreak/>
              <w:t>ANEXO 01</w:t>
            </w:r>
          </w:p>
          <w:p w14:paraId="584A5954" w14:textId="7C8E1EFD" w:rsidR="00672CE5" w:rsidRPr="000A4353" w:rsidRDefault="00672C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751BE9D" w14:textId="668365CC" w:rsidR="00672CE5" w:rsidRPr="00252B61" w:rsidRDefault="00672C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9E52EA1" wp14:editId="29333A00">
                  <wp:extent cx="6764020" cy="8324215"/>
                  <wp:effectExtent l="0" t="0" r="0" b="635"/>
                  <wp:docPr id="65" name="Imagen 65" descr="120_tp_prodproy_prg_metas_anual_2.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324215"/>
                          </a:xfrm>
                          <a:prstGeom prst="rect">
                            <a:avLst/>
                          </a:prstGeom>
                        </pic:spPr>
                      </pic:pic>
                    </a:graphicData>
                  </a:graphic>
                </wp:inline>
              </w:drawing>
            </w:r>
          </w:p>
        </w:tc>
      </w:tr>
    </w:tbl>
    <w:p w14:paraId="45290723" w14:textId="58BCA44E" w:rsidR="00672CE5" w:rsidRDefault="00672C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72CE5" w:rsidRPr="00252B61" w14:paraId="23408797" w14:textId="77777777" w:rsidTr="00672CE5">
        <w:trPr>
          <w:cantSplit/>
        </w:trPr>
        <w:tc>
          <w:tcPr>
            <w:tcW w:w="10763" w:type="dxa"/>
            <w:shd w:val="clear" w:color="auto" w:fill="auto"/>
            <w:tcMar>
              <w:left w:w="28" w:type="dxa"/>
              <w:right w:w="28" w:type="dxa"/>
            </w:tcMar>
          </w:tcPr>
          <w:p w14:paraId="2D295FDD" w14:textId="09EFA59B" w:rsidR="00672CE5" w:rsidRPr="00252B61" w:rsidRDefault="00672CE5" w:rsidP="0068332C">
            <w:pPr>
              <w:spacing w:after="60"/>
              <w:ind w:left="360" w:hanging="360"/>
              <w:jc w:val="center"/>
              <w:rPr>
                <w:rFonts w:ascii="Trebuchet MS" w:hAnsi="Trebuchet MS"/>
                <w:sz w:val="18"/>
              </w:rPr>
            </w:pPr>
            <w:r>
              <w:rPr>
                <w:rFonts w:ascii="Trebuchet MS" w:hAnsi="Trebuchet MS"/>
                <w:sz w:val="14"/>
              </w:rPr>
              <w:lastRenderedPageBreak/>
              <w:t>ANEXO 01</w:t>
            </w:r>
          </w:p>
          <w:p w14:paraId="274F6E63" w14:textId="1B5196F1" w:rsidR="00672CE5" w:rsidRPr="000A4353" w:rsidRDefault="00672C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D4AA249" w14:textId="14F4BFB4" w:rsidR="00672CE5" w:rsidRPr="00252B61" w:rsidRDefault="00672C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C6B27B2" wp14:editId="5E850BED">
                  <wp:extent cx="6764020" cy="7609840"/>
                  <wp:effectExtent l="0" t="0" r="0" b="0"/>
                  <wp:docPr id="67" name="Imagen 67" descr="120_tp_prodproy_prg_metas_anual_3.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7609840"/>
                          </a:xfrm>
                          <a:prstGeom prst="rect">
                            <a:avLst/>
                          </a:prstGeom>
                        </pic:spPr>
                      </pic:pic>
                    </a:graphicData>
                  </a:graphic>
                </wp:inline>
              </w:drawing>
            </w:r>
          </w:p>
        </w:tc>
      </w:tr>
    </w:tbl>
    <w:p w14:paraId="57F8345A" w14:textId="77260865" w:rsidR="00672CE5" w:rsidRDefault="00672C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72CE5" w:rsidRPr="00252B61" w14:paraId="4574BC0D" w14:textId="77777777" w:rsidTr="00672CE5">
        <w:trPr>
          <w:cantSplit/>
        </w:trPr>
        <w:tc>
          <w:tcPr>
            <w:tcW w:w="10763" w:type="dxa"/>
            <w:shd w:val="clear" w:color="auto" w:fill="auto"/>
            <w:tcMar>
              <w:left w:w="28" w:type="dxa"/>
              <w:right w:w="28" w:type="dxa"/>
            </w:tcMar>
          </w:tcPr>
          <w:p w14:paraId="71876020" w14:textId="6B32F9EF" w:rsidR="00672CE5" w:rsidRPr="00252B61" w:rsidRDefault="00672CE5" w:rsidP="0068332C">
            <w:pPr>
              <w:spacing w:after="60"/>
              <w:ind w:left="360" w:hanging="360"/>
              <w:jc w:val="center"/>
              <w:rPr>
                <w:rFonts w:ascii="Trebuchet MS" w:hAnsi="Trebuchet MS"/>
                <w:sz w:val="18"/>
              </w:rPr>
            </w:pPr>
            <w:r>
              <w:rPr>
                <w:rFonts w:ascii="Trebuchet MS" w:hAnsi="Trebuchet MS"/>
                <w:sz w:val="14"/>
              </w:rPr>
              <w:lastRenderedPageBreak/>
              <w:t>ANEXO 01</w:t>
            </w:r>
          </w:p>
          <w:p w14:paraId="717FA262" w14:textId="46DCF64C" w:rsidR="00672CE5" w:rsidRPr="000A4353" w:rsidRDefault="00672C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885860F" w14:textId="58245D38" w:rsidR="00672CE5" w:rsidRPr="00252B61" w:rsidRDefault="00672C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6192083" wp14:editId="45F6EE09">
                  <wp:extent cx="6764020" cy="8361045"/>
                  <wp:effectExtent l="0" t="0" r="0" b="1905"/>
                  <wp:docPr id="69" name="Imagen 69" descr="120_tp_prodproy_prg_metas_anual_4.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361045"/>
                          </a:xfrm>
                          <a:prstGeom prst="rect">
                            <a:avLst/>
                          </a:prstGeom>
                        </pic:spPr>
                      </pic:pic>
                    </a:graphicData>
                  </a:graphic>
                </wp:inline>
              </w:drawing>
            </w:r>
          </w:p>
        </w:tc>
      </w:tr>
    </w:tbl>
    <w:p w14:paraId="091CF7DE" w14:textId="46DC36BC" w:rsidR="00672CE5" w:rsidRDefault="00672C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72CE5" w:rsidRPr="00252B61" w14:paraId="0A0429B1" w14:textId="77777777" w:rsidTr="00672CE5">
        <w:trPr>
          <w:cantSplit/>
        </w:trPr>
        <w:tc>
          <w:tcPr>
            <w:tcW w:w="10763" w:type="dxa"/>
            <w:shd w:val="clear" w:color="auto" w:fill="auto"/>
            <w:tcMar>
              <w:left w:w="28" w:type="dxa"/>
              <w:right w:w="28" w:type="dxa"/>
            </w:tcMar>
          </w:tcPr>
          <w:p w14:paraId="3D9E3179" w14:textId="4479CD3B" w:rsidR="00672CE5" w:rsidRPr="00252B61" w:rsidRDefault="00672CE5" w:rsidP="0068332C">
            <w:pPr>
              <w:spacing w:after="60"/>
              <w:ind w:left="360" w:hanging="360"/>
              <w:jc w:val="center"/>
              <w:rPr>
                <w:rFonts w:ascii="Trebuchet MS" w:hAnsi="Trebuchet MS"/>
                <w:sz w:val="18"/>
              </w:rPr>
            </w:pPr>
            <w:r>
              <w:rPr>
                <w:rFonts w:ascii="Trebuchet MS" w:hAnsi="Trebuchet MS"/>
                <w:sz w:val="14"/>
              </w:rPr>
              <w:lastRenderedPageBreak/>
              <w:t>ANEXO 01</w:t>
            </w:r>
          </w:p>
          <w:p w14:paraId="78DCB802" w14:textId="314C9EB6" w:rsidR="00672CE5" w:rsidRPr="000A4353" w:rsidRDefault="00672C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468C28C0" w14:textId="4BB48CB1" w:rsidR="00672CE5" w:rsidRPr="00252B61" w:rsidRDefault="00672C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8864488" wp14:editId="1CB9A298">
                  <wp:extent cx="6764020" cy="6598920"/>
                  <wp:effectExtent l="0" t="0" r="0" b="0"/>
                  <wp:docPr id="71" name="Imagen 71" descr="120_tp_prodproy_prg_metas_anual_5.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6598920"/>
                          </a:xfrm>
                          <a:prstGeom prst="rect">
                            <a:avLst/>
                          </a:prstGeom>
                        </pic:spPr>
                      </pic:pic>
                    </a:graphicData>
                  </a:graphic>
                </wp:inline>
              </w:drawing>
            </w:r>
          </w:p>
        </w:tc>
      </w:tr>
    </w:tbl>
    <w:p w14:paraId="092C9EAB" w14:textId="0F05B2EB" w:rsidR="00672CE5" w:rsidRDefault="00672CE5" w:rsidP="00B54345">
      <w:pPr>
        <w:spacing w:after="0" w:line="240" w:lineRule="auto"/>
        <w:rPr>
          <w:rFonts w:ascii="Trebuchet MS" w:hAnsi="Trebuchet MS"/>
          <w:sz w:val="10"/>
        </w:rPr>
      </w:pPr>
    </w:p>
    <w:p w14:paraId="68AD94EB" w14:textId="77777777" w:rsidR="00672CE5" w:rsidRDefault="00672C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672CE5">
        <w:trPr>
          <w:cantSplit/>
        </w:trPr>
        <w:tc>
          <w:tcPr>
            <w:tcW w:w="10763" w:type="dxa"/>
            <w:shd w:val="clear" w:color="auto" w:fill="auto"/>
            <w:tcMar>
              <w:left w:w="28" w:type="dxa"/>
              <w:right w:w="28" w:type="dxa"/>
            </w:tcMar>
          </w:tcPr>
          <w:p w14:paraId="3947CC6E" w14:textId="190A126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6AE38A10"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672CE5">
              <w:rPr>
                <w:rFonts w:ascii="Trebuchet MS" w:hAnsi="Trebuchet MS"/>
                <w:sz w:val="18"/>
              </w:rPr>
              <w:t>07-OCTUBRE-2024</w:t>
            </w:r>
            <w:r>
              <w:rPr>
                <w:rFonts w:ascii="Trebuchet MS" w:hAnsi="Trebuchet MS"/>
                <w:sz w:val="18"/>
              </w:rPr>
              <w:t>, POR TIPO DE GASTOS, PROGRAMAS Y METAS</w:t>
            </w:r>
          </w:p>
          <w:p w14:paraId="7ED4127C" w14:textId="7B0CF115" w:rsidR="00B54345" w:rsidRPr="00252B61" w:rsidRDefault="00672CE5"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A89BEBF" wp14:editId="62BC81AD">
                  <wp:extent cx="6764020" cy="4516120"/>
                  <wp:effectExtent l="0" t="0" r="0" b="0"/>
                  <wp:docPr id="72" name="Imagen 72" descr="120_tp_prodproy_prg_metas_anual_6.png"/>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451612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4875E928" w:rsidR="00F72D24" w:rsidRPr="00CF1D1D" w:rsidRDefault="00672CE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300241</w:t>
    </w:r>
    <w:r w:rsidR="00D36669">
      <w:rPr>
        <w:b/>
        <w:sz w:val="16"/>
        <w:szCs w:val="16"/>
        <w:lang w:val="es-PE"/>
      </w:rPr>
      <w:t xml:space="preserve">  </w:t>
    </w:r>
    <w:r>
      <w:rPr>
        <w:b/>
        <w:sz w:val="16"/>
        <w:szCs w:val="16"/>
        <w:lang w:val="es-PE"/>
      </w:rPr>
      <w:t>MUNIC. DISTR. SAN JUAN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41F11AD7" w:rsidR="00C84A50" w:rsidRPr="00CF1D1D" w:rsidRDefault="00672CE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300241</w:t>
    </w:r>
    <w:r w:rsidR="00D36669">
      <w:rPr>
        <w:b/>
        <w:sz w:val="16"/>
        <w:szCs w:val="16"/>
        <w:lang w:val="es-PE"/>
      </w:rPr>
      <w:t xml:space="preserve"> </w:t>
    </w:r>
    <w:r>
      <w:rPr>
        <w:b/>
        <w:sz w:val="16"/>
        <w:szCs w:val="16"/>
        <w:lang w:val="es-PE"/>
      </w:rPr>
      <w:t>MUNIC. DISTR. SAN JUAN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23</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2CE5"/>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36A19-237D-43ED-A694-B0E613C9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1416</Words>
  <Characters>7788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2024-10-08T14:44:00Z</dcterms:modified>
</cp:coreProperties>
</file>